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A3D53" w14:textId="447BAC5F" w:rsidR="007801F5" w:rsidRPr="007729D3" w:rsidRDefault="007801F5" w:rsidP="007801F5">
      <w:r w:rsidRPr="007729D3">
        <w:t xml:space="preserve">The protection of privacy and personal data is very important to </w:t>
      </w:r>
      <w:proofErr w:type="spellStart"/>
      <w:r w:rsidR="007729D3" w:rsidRPr="007729D3">
        <w:t>Center</w:t>
      </w:r>
      <w:proofErr w:type="spellEnd"/>
      <w:r w:rsidR="007729D3" w:rsidRPr="007729D3">
        <w:t xml:space="preserve"> 26 NV</w:t>
      </w:r>
      <w:r w:rsidRPr="007729D3">
        <w:t xml:space="preserve">. With this privacy policy </w:t>
      </w:r>
      <w:proofErr w:type="spellStart"/>
      <w:r w:rsidR="007729D3" w:rsidRPr="007729D3">
        <w:t>Center</w:t>
      </w:r>
      <w:proofErr w:type="spellEnd"/>
      <w:r w:rsidR="007729D3" w:rsidRPr="007729D3">
        <w:t xml:space="preserve"> 26</w:t>
      </w:r>
      <w:r w:rsidRPr="007729D3">
        <w:t xml:space="preserve"> </w:t>
      </w:r>
      <w:r w:rsidR="007729D3" w:rsidRPr="007729D3">
        <w:t xml:space="preserve">NV </w:t>
      </w:r>
      <w:r w:rsidRPr="007729D3">
        <w:t xml:space="preserve">wants to inform you about the processing of your personal data. </w:t>
      </w:r>
      <w:proofErr w:type="spellStart"/>
      <w:r w:rsidR="007729D3" w:rsidRPr="007729D3">
        <w:t>Center</w:t>
      </w:r>
      <w:proofErr w:type="spellEnd"/>
      <w:r w:rsidR="007729D3" w:rsidRPr="007729D3">
        <w:t xml:space="preserve"> 26 NV</w:t>
      </w:r>
      <w:r w:rsidRPr="007729D3">
        <w:t xml:space="preserve"> shall process the personal data with respect for your privacy and in compliance with the applicable privacy legislation.</w:t>
      </w:r>
    </w:p>
    <w:p w14:paraId="0ACF5C97" w14:textId="72FBFC80" w:rsidR="007801F5" w:rsidRPr="007729D3" w:rsidRDefault="007729D3" w:rsidP="007801F5">
      <w:proofErr w:type="spellStart"/>
      <w:r w:rsidRPr="007729D3">
        <w:t>Center</w:t>
      </w:r>
      <w:proofErr w:type="spellEnd"/>
      <w:r w:rsidRPr="007729D3">
        <w:t xml:space="preserve"> 26</w:t>
      </w:r>
      <w:r w:rsidR="007801F5" w:rsidRPr="007729D3">
        <w:t xml:space="preserve"> </w:t>
      </w:r>
      <w:r w:rsidRPr="007729D3">
        <w:t xml:space="preserve">NV </w:t>
      </w:r>
      <w:r w:rsidR="007801F5" w:rsidRPr="007729D3">
        <w:t xml:space="preserve">reserves the right to, at any moment, make updates to this privacy policy. To keep up to date with any changes, we ask you to regularly consult this privacy policy. </w:t>
      </w:r>
    </w:p>
    <w:p w14:paraId="501FD29D" w14:textId="22F1E2BA" w:rsidR="007801F5" w:rsidRPr="009065A5" w:rsidRDefault="007801F5" w:rsidP="007801F5">
      <w:r w:rsidRPr="007729D3">
        <w:t xml:space="preserve">This privacy policy was last updated on: </w:t>
      </w:r>
      <w:r w:rsidR="007729D3" w:rsidRPr="007729D3">
        <w:t>28/05/2019</w:t>
      </w:r>
      <w:r w:rsidRPr="007729D3">
        <w:t>.</w:t>
      </w:r>
    </w:p>
    <w:p w14:paraId="6FDFAEFE" w14:textId="77777777" w:rsidR="007801F5" w:rsidRPr="009065A5" w:rsidRDefault="007801F5" w:rsidP="007801F5">
      <w:pPr>
        <w:pStyle w:val="Kop1"/>
        <w:numPr>
          <w:ilvl w:val="0"/>
          <w:numId w:val="0"/>
        </w:numPr>
        <w:ind w:left="431" w:hanging="431"/>
      </w:pPr>
      <w:r w:rsidRPr="009065A5">
        <w:t>contENT</w:t>
      </w:r>
    </w:p>
    <w:p w14:paraId="73493DEE" w14:textId="77777777" w:rsidR="007801F5" w:rsidRPr="009065A5" w:rsidRDefault="00D0274D" w:rsidP="007801F5">
      <w:pPr>
        <w:pStyle w:val="Lijstalinea"/>
        <w:numPr>
          <w:ilvl w:val="0"/>
          <w:numId w:val="9"/>
        </w:numPr>
      </w:pPr>
      <w:hyperlink w:anchor="_DEFINITIoNS" w:history="1">
        <w:r w:rsidR="007801F5" w:rsidRPr="00E2308E">
          <w:rPr>
            <w:rStyle w:val="Hyperlink"/>
          </w:rPr>
          <w:t>Definitions</w:t>
        </w:r>
      </w:hyperlink>
    </w:p>
    <w:p w14:paraId="5BD9D6CF" w14:textId="77777777" w:rsidR="007801F5" w:rsidRPr="009065A5" w:rsidRDefault="00D0274D" w:rsidP="007801F5">
      <w:pPr>
        <w:pStyle w:val="Lijstalinea"/>
        <w:numPr>
          <w:ilvl w:val="0"/>
          <w:numId w:val="9"/>
        </w:numPr>
      </w:pPr>
      <w:hyperlink w:anchor="_For_whom_does" w:history="1">
        <w:r w:rsidR="007801F5" w:rsidRPr="00E2308E">
          <w:rPr>
            <w:rStyle w:val="Hyperlink"/>
          </w:rPr>
          <w:t>For whom does this privacy policy apply?</w:t>
        </w:r>
      </w:hyperlink>
    </w:p>
    <w:p w14:paraId="4F12AD13" w14:textId="77777777" w:rsidR="007801F5" w:rsidRPr="009065A5" w:rsidRDefault="00D0274D" w:rsidP="007801F5">
      <w:pPr>
        <w:pStyle w:val="Lijstalinea"/>
        <w:numPr>
          <w:ilvl w:val="0"/>
          <w:numId w:val="9"/>
        </w:numPr>
      </w:pPr>
      <w:hyperlink w:anchor="_Contact_DETAILS" w:history="1">
        <w:r w:rsidR="007801F5" w:rsidRPr="00E2308E">
          <w:rPr>
            <w:rStyle w:val="Hyperlink"/>
          </w:rPr>
          <w:t>Contact details</w:t>
        </w:r>
      </w:hyperlink>
    </w:p>
    <w:p w14:paraId="1A867EA2" w14:textId="77777777" w:rsidR="007801F5" w:rsidRPr="009065A5" w:rsidRDefault="00D0274D" w:rsidP="007801F5">
      <w:pPr>
        <w:pStyle w:val="Lijstalinea"/>
        <w:numPr>
          <w:ilvl w:val="0"/>
          <w:numId w:val="9"/>
        </w:numPr>
      </w:pPr>
      <w:hyperlink w:anchor="_CoNTroLLER" w:history="1">
        <w:r w:rsidR="007801F5" w:rsidRPr="00E2308E">
          <w:rPr>
            <w:rStyle w:val="Hyperlink"/>
          </w:rPr>
          <w:t>Controll</w:t>
        </w:r>
        <w:r w:rsidR="007801F5">
          <w:rPr>
            <w:rStyle w:val="Hyperlink"/>
          </w:rPr>
          <w:t>e</w:t>
        </w:r>
        <w:r w:rsidR="007801F5" w:rsidRPr="00E2308E">
          <w:rPr>
            <w:rStyle w:val="Hyperlink"/>
          </w:rPr>
          <w:t>r</w:t>
        </w:r>
      </w:hyperlink>
    </w:p>
    <w:p w14:paraId="34B4C054" w14:textId="637F5FE3" w:rsidR="007801F5" w:rsidRPr="007729D3" w:rsidRDefault="00D0274D" w:rsidP="007801F5">
      <w:pPr>
        <w:pStyle w:val="Lijstalinea"/>
        <w:numPr>
          <w:ilvl w:val="0"/>
          <w:numId w:val="9"/>
        </w:numPr>
      </w:pPr>
      <w:hyperlink w:anchor="_WHAT_PERSONAL_DATA" w:history="1">
        <w:r w:rsidR="007801F5" w:rsidRPr="007729D3">
          <w:rPr>
            <w:rStyle w:val="Hyperlink"/>
          </w:rPr>
          <w:t xml:space="preserve">What personal data  </w:t>
        </w:r>
        <w:proofErr w:type="spellStart"/>
        <w:r w:rsidR="007729D3" w:rsidRPr="007729D3">
          <w:rPr>
            <w:rStyle w:val="Hyperlink"/>
          </w:rPr>
          <w:t>Center</w:t>
        </w:r>
        <w:proofErr w:type="spellEnd"/>
        <w:r w:rsidR="007729D3" w:rsidRPr="007729D3">
          <w:rPr>
            <w:rStyle w:val="Hyperlink"/>
          </w:rPr>
          <w:t xml:space="preserve"> 26</w:t>
        </w:r>
        <w:r w:rsidR="007801F5" w:rsidRPr="007729D3">
          <w:rPr>
            <w:rStyle w:val="Hyperlink"/>
          </w:rPr>
          <w:t xml:space="preserve"> processes?</w:t>
        </w:r>
      </w:hyperlink>
    </w:p>
    <w:p w14:paraId="15432831" w14:textId="77777777" w:rsidR="007801F5" w:rsidRPr="007729D3" w:rsidRDefault="00D0274D" w:rsidP="007801F5">
      <w:pPr>
        <w:pStyle w:val="Lijstalinea"/>
        <w:numPr>
          <w:ilvl w:val="0"/>
          <w:numId w:val="9"/>
        </w:numPr>
      </w:pPr>
      <w:hyperlink w:anchor="_WITH_WHOM_WE" w:history="1">
        <w:r w:rsidR="007801F5" w:rsidRPr="007729D3">
          <w:rPr>
            <w:rStyle w:val="Hyperlink"/>
          </w:rPr>
          <w:t>With whom do we share your personal data?</w:t>
        </w:r>
      </w:hyperlink>
    </w:p>
    <w:p w14:paraId="4C6992D4" w14:textId="77777777" w:rsidR="007801F5" w:rsidRPr="007729D3" w:rsidRDefault="00D0274D" w:rsidP="007801F5">
      <w:pPr>
        <w:pStyle w:val="Lijstalinea"/>
        <w:numPr>
          <w:ilvl w:val="0"/>
          <w:numId w:val="9"/>
        </w:numPr>
      </w:pPr>
      <w:hyperlink w:anchor="_Security_of_your" w:history="1">
        <w:r w:rsidR="007801F5" w:rsidRPr="007729D3">
          <w:rPr>
            <w:rStyle w:val="Hyperlink"/>
          </w:rPr>
          <w:t>Security of your personal data</w:t>
        </w:r>
      </w:hyperlink>
    </w:p>
    <w:p w14:paraId="09329D3F" w14:textId="77777777" w:rsidR="007801F5" w:rsidRPr="009065A5" w:rsidRDefault="00D0274D" w:rsidP="007801F5">
      <w:pPr>
        <w:pStyle w:val="Lijstalinea"/>
        <w:numPr>
          <w:ilvl w:val="0"/>
          <w:numId w:val="9"/>
        </w:numPr>
      </w:pPr>
      <w:hyperlink w:anchor="_STORING_YOUR_PERSONAL" w:history="1">
        <w:r w:rsidR="007801F5" w:rsidRPr="007C50B9">
          <w:rPr>
            <w:rStyle w:val="Hyperlink"/>
          </w:rPr>
          <w:t>Stor</w:t>
        </w:r>
        <w:r w:rsidR="007801F5">
          <w:rPr>
            <w:rStyle w:val="Hyperlink"/>
          </w:rPr>
          <w:t xml:space="preserve">ing </w:t>
        </w:r>
        <w:r w:rsidR="007801F5" w:rsidRPr="007C50B9">
          <w:rPr>
            <w:rStyle w:val="Hyperlink"/>
          </w:rPr>
          <w:t>your personal data</w:t>
        </w:r>
      </w:hyperlink>
    </w:p>
    <w:p w14:paraId="75C71F46" w14:textId="77777777" w:rsidR="007801F5" w:rsidRPr="009065A5" w:rsidRDefault="00D0274D" w:rsidP="007801F5">
      <w:pPr>
        <w:pStyle w:val="Lijstalinea"/>
        <w:numPr>
          <w:ilvl w:val="0"/>
          <w:numId w:val="9"/>
        </w:numPr>
      </w:pPr>
      <w:hyperlink w:anchor="_COOKIES" w:history="1">
        <w:r w:rsidR="007801F5" w:rsidRPr="007C50B9">
          <w:rPr>
            <w:rStyle w:val="Hyperlink"/>
          </w:rPr>
          <w:t>Cookies</w:t>
        </w:r>
      </w:hyperlink>
    </w:p>
    <w:p w14:paraId="7307B2C4" w14:textId="77777777" w:rsidR="007801F5" w:rsidRPr="009065A5" w:rsidRDefault="00D0274D" w:rsidP="007801F5">
      <w:pPr>
        <w:pStyle w:val="Lijstalinea"/>
        <w:numPr>
          <w:ilvl w:val="0"/>
          <w:numId w:val="9"/>
        </w:numPr>
      </w:pPr>
      <w:hyperlink w:anchor="_WHAT_ARE_Your" w:history="1">
        <w:r w:rsidR="007801F5" w:rsidRPr="007C50B9">
          <w:rPr>
            <w:rStyle w:val="Hyperlink"/>
          </w:rPr>
          <w:t>What are your rights and how can you exercise them?</w:t>
        </w:r>
      </w:hyperlink>
    </w:p>
    <w:p w14:paraId="0962109A" w14:textId="77777777" w:rsidR="007801F5" w:rsidRPr="009065A5" w:rsidRDefault="007801F5" w:rsidP="007801F5"/>
    <w:p w14:paraId="1223A01E" w14:textId="77777777" w:rsidR="007801F5" w:rsidRPr="009065A5" w:rsidRDefault="007801F5" w:rsidP="007801F5">
      <w:pPr>
        <w:pStyle w:val="Kop1"/>
        <w:spacing w:before="0" w:after="240" w:line="259" w:lineRule="auto"/>
      </w:pPr>
      <w:bookmarkStart w:id="0" w:name="_DEFINITIoNS"/>
      <w:bookmarkEnd w:id="0"/>
      <w:r w:rsidRPr="00C100BC">
        <w:t>DEFINITIoNS</w:t>
      </w:r>
    </w:p>
    <w:p w14:paraId="7BC24CE7" w14:textId="77777777" w:rsidR="007801F5" w:rsidRPr="009065A5" w:rsidRDefault="007801F5" w:rsidP="007801F5">
      <w:pPr>
        <w:rPr>
          <w:b/>
        </w:rPr>
      </w:pPr>
      <w:r w:rsidRPr="009065A5">
        <w:rPr>
          <w:b/>
        </w:rPr>
        <w:t xml:space="preserve">Processing of personal data: </w:t>
      </w:r>
      <w:r w:rsidRPr="009065A5">
        <w:t>Processing means any operation or set of operations which is performed on personal data or on sets of personal data,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 Personal data means any information relating to an identified or identifiable natural person. An identifiable natural person is one who can be identified, directly or indirectly</w:t>
      </w:r>
      <w:r>
        <w:t>.</w:t>
      </w:r>
    </w:p>
    <w:p w14:paraId="680D27FC" w14:textId="77777777" w:rsidR="007801F5" w:rsidRPr="009065A5" w:rsidRDefault="007801F5" w:rsidP="007801F5">
      <w:r w:rsidRPr="009065A5">
        <w:rPr>
          <w:b/>
        </w:rPr>
        <w:t xml:space="preserve">A processor: </w:t>
      </w:r>
      <w:r w:rsidRPr="009065A5">
        <w:t>A processor is a natural or legal person, public authority, agency or other body which processes personal data on behalf of the controller.</w:t>
      </w:r>
    </w:p>
    <w:p w14:paraId="5BC3E84E" w14:textId="77777777" w:rsidR="007801F5" w:rsidRDefault="007801F5" w:rsidP="007801F5">
      <w:r w:rsidRPr="009065A5">
        <w:rPr>
          <w:b/>
        </w:rPr>
        <w:t xml:space="preserve">A controller: </w:t>
      </w:r>
      <w:r w:rsidRPr="009065A5">
        <w:t>A controller is</w:t>
      </w:r>
      <w:r>
        <w:t xml:space="preserve"> a</w:t>
      </w:r>
      <w:r w:rsidRPr="009065A5">
        <w:t xml:space="preserve"> natural or legal person, public authority, agency or other body which, alone or jointly with others, determines the purposes and means of the processing of personal data</w:t>
      </w:r>
      <w:r>
        <w:t>.</w:t>
      </w:r>
    </w:p>
    <w:p w14:paraId="05B3D88C" w14:textId="77777777" w:rsidR="007801F5" w:rsidRPr="009065A5" w:rsidRDefault="007801F5" w:rsidP="007801F5"/>
    <w:p w14:paraId="5F872F06" w14:textId="77777777" w:rsidR="007801F5" w:rsidRPr="007801F5" w:rsidRDefault="007801F5" w:rsidP="007801F5">
      <w:pPr>
        <w:pStyle w:val="Kop1"/>
        <w:spacing w:before="0" w:after="240" w:line="259" w:lineRule="auto"/>
        <w:rPr>
          <w:lang w:val="en-GB"/>
        </w:rPr>
      </w:pPr>
      <w:bookmarkStart w:id="1" w:name="_For_whom_does"/>
      <w:bookmarkEnd w:id="1"/>
      <w:r w:rsidRPr="007801F5">
        <w:rPr>
          <w:lang w:val="en-GB"/>
        </w:rPr>
        <w:t>For whom does this privacy policy apply?</w:t>
      </w:r>
    </w:p>
    <w:p w14:paraId="6023F3E9" w14:textId="42E83719" w:rsidR="007801F5" w:rsidRDefault="007801F5" w:rsidP="007801F5">
      <w:r w:rsidRPr="00186198">
        <w:t xml:space="preserve">This privacy policy applies to all direct customers, visitors, suppliers, applicants and all other persons who are not employees of </w:t>
      </w:r>
      <w:proofErr w:type="spellStart"/>
      <w:r w:rsidR="007729D3">
        <w:t>Center</w:t>
      </w:r>
      <w:proofErr w:type="spellEnd"/>
      <w:r w:rsidR="007729D3">
        <w:t xml:space="preserve"> 26</w:t>
      </w:r>
      <w:r w:rsidRPr="00186198">
        <w:t xml:space="preserve"> and of whom </w:t>
      </w:r>
      <w:proofErr w:type="spellStart"/>
      <w:r w:rsidR="007729D3">
        <w:t>Center</w:t>
      </w:r>
      <w:proofErr w:type="spellEnd"/>
      <w:r w:rsidR="007729D3">
        <w:t xml:space="preserve"> 26</w:t>
      </w:r>
      <w:r w:rsidRPr="00186198">
        <w:t xml:space="preserve"> processes personal data as controller.</w:t>
      </w:r>
    </w:p>
    <w:p w14:paraId="3B9EB93C" w14:textId="305A40B7" w:rsidR="007729D3" w:rsidRPr="007729D3" w:rsidRDefault="007729D3" w:rsidP="007729D3">
      <w:pPr>
        <w:tabs>
          <w:tab w:val="left" w:pos="1080"/>
        </w:tabs>
      </w:pPr>
      <w:r>
        <w:tab/>
      </w:r>
    </w:p>
    <w:p w14:paraId="693A82CC" w14:textId="77777777" w:rsidR="007801F5" w:rsidRPr="00C100BC" w:rsidRDefault="007801F5" w:rsidP="007801F5">
      <w:pPr>
        <w:pStyle w:val="Kop1"/>
        <w:spacing w:before="0" w:after="240" w:line="259" w:lineRule="auto"/>
      </w:pPr>
      <w:bookmarkStart w:id="2" w:name="_Contact_DETAILS"/>
      <w:bookmarkEnd w:id="2"/>
      <w:r w:rsidRPr="00C100BC">
        <w:t>Contact DETAILS</w:t>
      </w:r>
    </w:p>
    <w:tbl>
      <w:tblPr>
        <w:tblStyle w:val="Privatu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30"/>
        <w:gridCol w:w="7626"/>
      </w:tblGrid>
      <w:tr w:rsidR="007801F5" w:rsidRPr="00541EA1" w14:paraId="3F08FD04" w14:textId="77777777" w:rsidTr="008200AF">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FFFFFF" w:themeFill="background1"/>
          </w:tcPr>
          <w:p w14:paraId="04B8CBB7" w14:textId="77777777" w:rsidR="007801F5" w:rsidRPr="006C4047" w:rsidRDefault="007801F5" w:rsidP="008200AF">
            <w:pPr>
              <w:contextualSpacing/>
              <w:rPr>
                <w:rFonts w:cstheme="minorHAnsi"/>
                <w:b w:val="0"/>
                <w:color w:val="auto"/>
                <w:highlight w:val="yellow"/>
                <w:lang w:val="nl-BE"/>
              </w:rPr>
            </w:pPr>
            <w:bookmarkStart w:id="3" w:name="_Hlk534619827"/>
            <w:r w:rsidRPr="006C4047">
              <w:rPr>
                <w:rFonts w:cstheme="minorHAnsi"/>
                <w:b w:val="0"/>
                <w:color w:val="auto"/>
                <w:lang w:val="nl-BE"/>
              </w:rPr>
              <w:t>N</w:t>
            </w:r>
            <w:r>
              <w:rPr>
                <w:rFonts w:cstheme="minorHAnsi"/>
                <w:b w:val="0"/>
                <w:color w:val="auto"/>
                <w:lang w:val="nl-BE"/>
              </w:rPr>
              <w:t>ame</w:t>
            </w:r>
          </w:p>
          <w:p w14:paraId="406BEBC5" w14:textId="77777777" w:rsidR="007801F5" w:rsidRPr="006C4047" w:rsidRDefault="007801F5" w:rsidP="008200AF">
            <w:pPr>
              <w:contextualSpacing/>
              <w:rPr>
                <w:rFonts w:cstheme="minorHAnsi"/>
                <w:b w:val="0"/>
                <w:color w:val="auto"/>
                <w:lang w:val="nl-BE"/>
              </w:rPr>
            </w:pPr>
            <w:r>
              <w:rPr>
                <w:rFonts w:cstheme="minorHAnsi"/>
                <w:b w:val="0"/>
                <w:color w:val="auto"/>
                <w:lang w:val="nl-BE"/>
              </w:rPr>
              <w:t xml:space="preserve">Company </w:t>
            </w:r>
            <w:proofErr w:type="spellStart"/>
            <w:r>
              <w:rPr>
                <w:rFonts w:cstheme="minorHAnsi"/>
                <w:b w:val="0"/>
                <w:color w:val="auto"/>
                <w:lang w:val="nl-BE"/>
              </w:rPr>
              <w:t>number</w:t>
            </w:r>
            <w:proofErr w:type="spellEnd"/>
          </w:p>
          <w:p w14:paraId="0740B891" w14:textId="77777777" w:rsidR="007801F5" w:rsidRPr="006C4047" w:rsidRDefault="007801F5" w:rsidP="008200AF">
            <w:pPr>
              <w:contextualSpacing/>
              <w:rPr>
                <w:rFonts w:cstheme="minorHAnsi"/>
                <w:b w:val="0"/>
                <w:color w:val="auto"/>
                <w:lang w:val="nl-BE"/>
              </w:rPr>
            </w:pPr>
            <w:proofErr w:type="spellStart"/>
            <w:r w:rsidRPr="006C4047">
              <w:rPr>
                <w:rFonts w:cstheme="minorHAnsi"/>
                <w:b w:val="0"/>
                <w:color w:val="auto"/>
                <w:lang w:val="nl-BE"/>
              </w:rPr>
              <w:t>Ad</w:t>
            </w:r>
            <w:r>
              <w:rPr>
                <w:rFonts w:cstheme="minorHAnsi"/>
                <w:b w:val="0"/>
                <w:color w:val="auto"/>
                <w:lang w:val="nl-BE"/>
              </w:rPr>
              <w:t>d</w:t>
            </w:r>
            <w:r w:rsidRPr="006C4047">
              <w:rPr>
                <w:rFonts w:cstheme="minorHAnsi"/>
                <w:b w:val="0"/>
                <w:color w:val="auto"/>
                <w:lang w:val="nl-BE"/>
              </w:rPr>
              <w:t>res</w:t>
            </w:r>
            <w:r>
              <w:rPr>
                <w:rFonts w:cstheme="minorHAnsi"/>
                <w:b w:val="0"/>
                <w:color w:val="auto"/>
                <w:lang w:val="nl-BE"/>
              </w:rPr>
              <w:t>s</w:t>
            </w:r>
            <w:proofErr w:type="spellEnd"/>
          </w:p>
          <w:p w14:paraId="58F5378A" w14:textId="77777777" w:rsidR="007801F5" w:rsidRPr="006C4047" w:rsidRDefault="007801F5" w:rsidP="008200AF">
            <w:pPr>
              <w:contextualSpacing/>
              <w:rPr>
                <w:rFonts w:cstheme="minorHAnsi"/>
                <w:b w:val="0"/>
                <w:color w:val="auto"/>
                <w:lang w:val="nl-BE"/>
              </w:rPr>
            </w:pPr>
            <w:r w:rsidRPr="006C4047">
              <w:rPr>
                <w:rFonts w:cstheme="minorHAnsi"/>
                <w:b w:val="0"/>
                <w:color w:val="auto"/>
                <w:lang w:val="nl-BE"/>
              </w:rPr>
              <w:t>Email</w:t>
            </w:r>
          </w:p>
          <w:p w14:paraId="5DA9C3D0" w14:textId="77777777" w:rsidR="007801F5" w:rsidRDefault="007801F5" w:rsidP="007729D3">
            <w:pPr>
              <w:contextualSpacing/>
              <w:rPr>
                <w:rFonts w:cstheme="minorHAnsi"/>
                <w:lang w:val="nl-BE"/>
              </w:rPr>
            </w:pPr>
          </w:p>
        </w:tc>
        <w:tc>
          <w:tcPr>
            <w:tcW w:w="7626" w:type="dxa"/>
            <w:shd w:val="clear" w:color="auto" w:fill="FFFFFF" w:themeFill="background1"/>
          </w:tcPr>
          <w:p w14:paraId="54C9FAD2" w14:textId="4B2A7D7F" w:rsidR="007801F5" w:rsidRPr="007729D3" w:rsidRDefault="007801F5" w:rsidP="008200AF">
            <w:pPr>
              <w:contextualSpacing/>
              <w:jc w:val="left"/>
              <w:rPr>
                <w:rFonts w:cstheme="minorHAnsi"/>
                <w:b w:val="0"/>
                <w:lang w:val="en-US"/>
              </w:rPr>
            </w:pPr>
            <w:r w:rsidRPr="007729D3">
              <w:rPr>
                <w:rFonts w:cstheme="minorHAnsi"/>
                <w:color w:val="auto"/>
                <w:lang w:val="en-US"/>
              </w:rPr>
              <w:t xml:space="preserve">: </w:t>
            </w:r>
            <w:r w:rsidR="007729D3" w:rsidRPr="007729D3">
              <w:rPr>
                <w:rFonts w:cstheme="minorHAnsi"/>
                <w:color w:val="auto"/>
                <w:lang w:val="en-US"/>
              </w:rPr>
              <w:t>Center 26 NV (hereinafter referred to as ‘Center 26’)</w:t>
            </w:r>
          </w:p>
          <w:p w14:paraId="63A83895" w14:textId="70403051" w:rsidR="007801F5" w:rsidRDefault="007801F5" w:rsidP="008200AF">
            <w:pPr>
              <w:contextualSpacing/>
              <w:jc w:val="left"/>
              <w:rPr>
                <w:rFonts w:cstheme="minorHAnsi"/>
                <w:b w:val="0"/>
                <w:lang w:val="nl-BE"/>
              </w:rPr>
            </w:pPr>
            <w:r>
              <w:rPr>
                <w:rFonts w:cstheme="minorHAnsi"/>
                <w:color w:val="auto"/>
                <w:lang w:val="nl-BE"/>
              </w:rPr>
              <w:t xml:space="preserve">: </w:t>
            </w:r>
            <w:r w:rsidR="007729D3">
              <w:rPr>
                <w:rFonts w:cstheme="minorHAnsi"/>
                <w:color w:val="auto"/>
                <w:lang w:val="nl-BE"/>
              </w:rPr>
              <w:t>0896.906.243</w:t>
            </w:r>
          </w:p>
          <w:p w14:paraId="478F945B" w14:textId="30096D15" w:rsidR="007801F5" w:rsidRDefault="007801F5" w:rsidP="008200AF">
            <w:pPr>
              <w:contextualSpacing/>
              <w:jc w:val="left"/>
              <w:rPr>
                <w:rFonts w:cstheme="minorHAnsi"/>
                <w:b w:val="0"/>
                <w:lang w:val="nl-BE"/>
              </w:rPr>
            </w:pPr>
            <w:r>
              <w:rPr>
                <w:rFonts w:cstheme="minorHAnsi"/>
                <w:color w:val="auto"/>
                <w:lang w:val="nl-BE"/>
              </w:rPr>
              <w:t xml:space="preserve">: </w:t>
            </w:r>
            <w:r w:rsidR="007729D3">
              <w:rPr>
                <w:rFonts w:cstheme="minorHAnsi"/>
                <w:color w:val="auto"/>
                <w:lang w:val="nl-BE"/>
              </w:rPr>
              <w:t>Bosstraat 54,3560 Lummen</w:t>
            </w:r>
          </w:p>
          <w:p w14:paraId="7C443F99" w14:textId="032E2486" w:rsidR="007801F5" w:rsidRDefault="007801F5" w:rsidP="008200AF">
            <w:pPr>
              <w:contextualSpacing/>
              <w:jc w:val="left"/>
              <w:rPr>
                <w:rFonts w:cstheme="minorHAnsi"/>
                <w:b w:val="0"/>
                <w:lang w:val="nl-BE"/>
              </w:rPr>
            </w:pPr>
            <w:r>
              <w:rPr>
                <w:rFonts w:cstheme="minorHAnsi"/>
                <w:color w:val="auto"/>
                <w:lang w:val="nl-BE"/>
              </w:rPr>
              <w:t xml:space="preserve">: </w:t>
            </w:r>
            <w:r w:rsidR="007729D3">
              <w:rPr>
                <w:rFonts w:cstheme="minorHAnsi"/>
                <w:color w:val="auto"/>
                <w:lang w:val="nl-BE"/>
              </w:rPr>
              <w:t>info@solid-group.be</w:t>
            </w:r>
          </w:p>
          <w:p w14:paraId="6148C060" w14:textId="77777777" w:rsidR="007801F5" w:rsidRPr="00191752" w:rsidRDefault="007801F5" w:rsidP="008200AF">
            <w:pPr>
              <w:contextualSpacing/>
              <w:jc w:val="left"/>
              <w:rPr>
                <w:rFonts w:cstheme="minorHAnsi"/>
                <w:color w:val="auto"/>
                <w:lang w:val="nl-BE"/>
              </w:rPr>
            </w:pPr>
          </w:p>
        </w:tc>
      </w:tr>
      <w:bookmarkEnd w:id="3"/>
    </w:tbl>
    <w:p w14:paraId="56DF49A2" w14:textId="77777777" w:rsidR="007801F5" w:rsidRPr="00541EA1" w:rsidRDefault="007801F5" w:rsidP="007801F5">
      <w:pPr>
        <w:rPr>
          <w:lang w:val="nl-BE"/>
        </w:rPr>
      </w:pPr>
    </w:p>
    <w:p w14:paraId="4F18BB1F" w14:textId="77777777" w:rsidR="007801F5" w:rsidRPr="009065A5" w:rsidRDefault="007801F5" w:rsidP="007801F5">
      <w:pPr>
        <w:pStyle w:val="Kop1"/>
        <w:spacing w:before="0" w:after="240" w:line="259" w:lineRule="auto"/>
      </w:pPr>
      <w:bookmarkStart w:id="4" w:name="_CoNTroLLER"/>
      <w:bookmarkEnd w:id="4"/>
      <w:r w:rsidRPr="009065A5">
        <w:lastRenderedPageBreak/>
        <w:t>CoNTroLLER</w:t>
      </w:r>
    </w:p>
    <w:p w14:paraId="02CF63FD" w14:textId="42B81BEC" w:rsidR="007801F5" w:rsidRPr="007729D3" w:rsidRDefault="007801F5" w:rsidP="007801F5">
      <w:r w:rsidRPr="007729D3">
        <w:t xml:space="preserve">Only when </w:t>
      </w:r>
      <w:proofErr w:type="spellStart"/>
      <w:r w:rsidR="007729D3" w:rsidRPr="007729D3">
        <w:t>Center</w:t>
      </w:r>
      <w:proofErr w:type="spellEnd"/>
      <w:r w:rsidR="007729D3" w:rsidRPr="007729D3">
        <w:t xml:space="preserve"> 26</w:t>
      </w:r>
      <w:r w:rsidRPr="007729D3">
        <w:t xml:space="preserve"> acts as data controller article 5 up to and including 10 of this privacy policy are applicable.</w:t>
      </w:r>
    </w:p>
    <w:p w14:paraId="693B9E93" w14:textId="77777777" w:rsidR="007801F5" w:rsidRPr="009065A5" w:rsidRDefault="007801F5" w:rsidP="007801F5">
      <w:r w:rsidRPr="007729D3">
        <w:t>If you as data subject want to exercise your rights, always address the</w:t>
      </w:r>
      <w:r w:rsidRPr="009065A5">
        <w:t xml:space="preserve"> data controller (responsible for the processing)</w:t>
      </w:r>
    </w:p>
    <w:p w14:paraId="2F3F5A0D" w14:textId="77777777" w:rsidR="007801F5" w:rsidRPr="009065A5" w:rsidRDefault="007801F5" w:rsidP="007801F5"/>
    <w:p w14:paraId="2C6E7DBD" w14:textId="18D1159E" w:rsidR="007801F5" w:rsidRPr="007801F5" w:rsidRDefault="007801F5" w:rsidP="007801F5">
      <w:pPr>
        <w:pStyle w:val="Kop1"/>
        <w:spacing w:before="0" w:after="240" w:line="259" w:lineRule="auto"/>
        <w:rPr>
          <w:lang w:val="en-GB"/>
        </w:rPr>
      </w:pPr>
      <w:bookmarkStart w:id="5" w:name="_WHAT_PERSONAL_DATA"/>
      <w:bookmarkEnd w:id="5"/>
      <w:r w:rsidRPr="007801F5">
        <w:rPr>
          <w:lang w:val="en-GB"/>
        </w:rPr>
        <w:t xml:space="preserve">WHAT PERSONAL </w:t>
      </w:r>
      <w:r w:rsidRPr="007729D3">
        <w:rPr>
          <w:lang w:val="en-GB"/>
        </w:rPr>
        <w:t xml:space="preserve">DATA  </w:t>
      </w:r>
      <w:r w:rsidR="007729D3" w:rsidRPr="007729D3">
        <w:rPr>
          <w:lang w:val="en-GB"/>
        </w:rPr>
        <w:t>Center 26</w:t>
      </w:r>
      <w:r w:rsidRPr="007729D3">
        <w:rPr>
          <w:lang w:val="en-GB"/>
        </w:rPr>
        <w:t xml:space="preserve"> PROCESSES</w:t>
      </w:r>
      <w:r w:rsidRPr="007801F5">
        <w:rPr>
          <w:lang w:val="en-GB"/>
        </w:rPr>
        <w:t>?</w:t>
      </w:r>
    </w:p>
    <w:p w14:paraId="25DA8D69" w14:textId="77777777" w:rsidR="007801F5" w:rsidRPr="00186198" w:rsidRDefault="007801F5" w:rsidP="007801F5">
      <w:pPr>
        <w:pStyle w:val="Kop2"/>
        <w:numPr>
          <w:ilvl w:val="1"/>
          <w:numId w:val="2"/>
        </w:numPr>
        <w:spacing w:before="0"/>
        <w:rPr>
          <w:lang w:val="en-US"/>
        </w:rPr>
      </w:pPr>
      <w:r w:rsidRPr="00186198">
        <w:rPr>
          <w:lang w:val="en-US"/>
        </w:rPr>
        <w:t xml:space="preserve">Based on the performance of a contract </w:t>
      </w:r>
    </w:p>
    <w:p w14:paraId="4C6FAF23" w14:textId="641B7FD8" w:rsidR="007801F5" w:rsidRPr="009065A5" w:rsidRDefault="007729D3" w:rsidP="007801F5">
      <w:proofErr w:type="spellStart"/>
      <w:r w:rsidRPr="007729D3">
        <w:t>Center</w:t>
      </w:r>
      <w:proofErr w:type="spellEnd"/>
      <w:r w:rsidRPr="007729D3">
        <w:t xml:space="preserve"> 26</w:t>
      </w:r>
      <w:r w:rsidR="007801F5" w:rsidRPr="007729D3">
        <w:t xml:space="preserve"> processes personal data necessary for the performance of a contract to which you are a party or in order to take steps at your request</w:t>
      </w:r>
      <w:r w:rsidR="007801F5" w:rsidRPr="009065A5">
        <w:t xml:space="preserve"> prior to entering into a contract.</w:t>
      </w:r>
    </w:p>
    <w:p w14:paraId="739EC22E" w14:textId="77777777" w:rsidR="007801F5" w:rsidRPr="009065A5" w:rsidRDefault="007801F5" w:rsidP="007801F5">
      <w:pPr>
        <w:pStyle w:val="Lijstalinea"/>
        <w:numPr>
          <w:ilvl w:val="0"/>
          <w:numId w:val="7"/>
        </w:numPr>
        <w:rPr>
          <w:b/>
          <w:lang w:val="nl-BE"/>
        </w:rPr>
      </w:pPr>
      <w:proofErr w:type="spellStart"/>
      <w:r>
        <w:rPr>
          <w:b/>
          <w:lang w:val="nl-BE"/>
        </w:rPr>
        <w:t>When</w:t>
      </w:r>
      <w:proofErr w:type="spellEnd"/>
      <w:r>
        <w:rPr>
          <w:b/>
          <w:lang w:val="nl-BE"/>
        </w:rPr>
        <w:t xml:space="preserve"> </w:t>
      </w:r>
      <w:proofErr w:type="spellStart"/>
      <w:r>
        <w:rPr>
          <w:b/>
          <w:lang w:val="nl-BE"/>
        </w:rPr>
        <w:t>requesting</w:t>
      </w:r>
      <w:proofErr w:type="spellEnd"/>
      <w:r>
        <w:rPr>
          <w:b/>
          <w:lang w:val="nl-BE"/>
        </w:rPr>
        <w:t xml:space="preserve"> a quote</w:t>
      </w:r>
    </w:p>
    <w:p w14:paraId="2C8C5134" w14:textId="4DB69B61" w:rsidR="007801F5" w:rsidRDefault="007801F5" w:rsidP="007801F5">
      <w:pPr>
        <w:pStyle w:val="Lijstalinea"/>
        <w:ind w:left="1491"/>
      </w:pPr>
      <w:r>
        <w:t xml:space="preserve">When you request more info about the services or </w:t>
      </w:r>
      <w:r w:rsidRPr="007729D3">
        <w:t xml:space="preserve">products of </w:t>
      </w:r>
      <w:proofErr w:type="spellStart"/>
      <w:r w:rsidR="007729D3" w:rsidRPr="007729D3">
        <w:t>Center</w:t>
      </w:r>
      <w:proofErr w:type="spellEnd"/>
      <w:r w:rsidR="007729D3" w:rsidRPr="007729D3">
        <w:t xml:space="preserve"> 26</w:t>
      </w:r>
      <w:r w:rsidRPr="007729D3">
        <w:t xml:space="preserve"> you can request a quote</w:t>
      </w:r>
      <w:bookmarkStart w:id="6" w:name="_GoBack"/>
      <w:bookmarkEnd w:id="6"/>
      <w:r w:rsidRPr="007729D3">
        <w:t xml:space="preserve">. </w:t>
      </w:r>
      <w:proofErr w:type="spellStart"/>
      <w:r w:rsidR="007729D3" w:rsidRPr="007729D3">
        <w:t>Center</w:t>
      </w:r>
      <w:proofErr w:type="spellEnd"/>
      <w:r w:rsidR="007729D3" w:rsidRPr="007729D3">
        <w:t xml:space="preserve"> 26</w:t>
      </w:r>
      <w:r w:rsidRPr="007729D3">
        <w:t xml:space="preserve"> processes personal identification data (like name and email) to provide you with an adequate propo</w:t>
      </w:r>
      <w:r>
        <w:t xml:space="preserve">sal. </w:t>
      </w:r>
    </w:p>
    <w:p w14:paraId="1E140059" w14:textId="77777777" w:rsidR="007801F5" w:rsidRPr="00E91EA5" w:rsidRDefault="007801F5" w:rsidP="007801F5">
      <w:pPr>
        <w:pStyle w:val="Lijstalinea"/>
        <w:ind w:left="1491"/>
        <w:rPr>
          <w:b/>
        </w:rPr>
      </w:pPr>
    </w:p>
    <w:p w14:paraId="005E229D" w14:textId="77777777" w:rsidR="007801F5" w:rsidRDefault="007801F5" w:rsidP="007801F5">
      <w:pPr>
        <w:pStyle w:val="Lijstalinea"/>
        <w:numPr>
          <w:ilvl w:val="0"/>
          <w:numId w:val="7"/>
        </w:numPr>
        <w:rPr>
          <w:b/>
        </w:rPr>
      </w:pPr>
      <w:r w:rsidRPr="00E91EA5">
        <w:rPr>
          <w:b/>
        </w:rPr>
        <w:t>When processing an order,</w:t>
      </w:r>
      <w:r>
        <w:rPr>
          <w:b/>
        </w:rPr>
        <w:t xml:space="preserve"> following up on invoices and commercial agreements</w:t>
      </w:r>
    </w:p>
    <w:p w14:paraId="36629111" w14:textId="37840160" w:rsidR="007801F5" w:rsidRDefault="007801F5" w:rsidP="007801F5">
      <w:pPr>
        <w:pStyle w:val="Lijstalinea"/>
        <w:ind w:left="1491"/>
      </w:pPr>
      <w:r>
        <w:t xml:space="preserve">When you order services or </w:t>
      </w:r>
      <w:r w:rsidRPr="007729D3">
        <w:t xml:space="preserve">products at </w:t>
      </w:r>
      <w:proofErr w:type="spellStart"/>
      <w:r w:rsidR="007729D3" w:rsidRPr="007729D3">
        <w:t>Center</w:t>
      </w:r>
      <w:proofErr w:type="spellEnd"/>
      <w:r w:rsidR="007729D3" w:rsidRPr="007729D3">
        <w:t xml:space="preserve"> 26</w:t>
      </w:r>
      <w:r w:rsidRPr="007729D3">
        <w:t xml:space="preserve">, </w:t>
      </w:r>
      <w:proofErr w:type="spellStart"/>
      <w:r w:rsidR="007729D3" w:rsidRPr="007729D3">
        <w:t>Center</w:t>
      </w:r>
      <w:proofErr w:type="spellEnd"/>
      <w:r w:rsidR="007729D3" w:rsidRPr="007729D3">
        <w:t xml:space="preserve"> 26</w:t>
      </w:r>
      <w:r w:rsidRPr="007729D3">
        <w:t xml:space="preserve"> processes</w:t>
      </w:r>
      <w:r>
        <w:t xml:space="preserve"> personal identification data and professional data to correctly follow up the order or delivery.</w:t>
      </w:r>
    </w:p>
    <w:p w14:paraId="7E63FD35" w14:textId="77777777" w:rsidR="007801F5" w:rsidRPr="00E91EA5" w:rsidRDefault="007801F5" w:rsidP="007801F5">
      <w:pPr>
        <w:pStyle w:val="Lijstalinea"/>
        <w:ind w:left="1491"/>
        <w:rPr>
          <w:b/>
        </w:rPr>
      </w:pPr>
    </w:p>
    <w:p w14:paraId="6F4C2564" w14:textId="77777777" w:rsidR="007801F5" w:rsidRPr="007729D3" w:rsidRDefault="007801F5" w:rsidP="007801F5">
      <w:pPr>
        <w:pStyle w:val="Kop2"/>
        <w:numPr>
          <w:ilvl w:val="1"/>
          <w:numId w:val="2"/>
        </w:numPr>
        <w:spacing w:before="0"/>
        <w:rPr>
          <w:lang w:val="en-US"/>
        </w:rPr>
      </w:pPr>
      <w:r w:rsidRPr="007729D3">
        <w:rPr>
          <w:lang w:val="en-US"/>
        </w:rPr>
        <w:t xml:space="preserve">Based on the legitimate interest </w:t>
      </w:r>
    </w:p>
    <w:p w14:paraId="57435088" w14:textId="01483C66" w:rsidR="007801F5" w:rsidRPr="00871E09" w:rsidRDefault="007729D3" w:rsidP="007801F5">
      <w:pPr>
        <w:rPr>
          <w:lang w:val="en-US"/>
        </w:rPr>
      </w:pPr>
      <w:r w:rsidRPr="007729D3">
        <w:rPr>
          <w:lang w:val="en-US"/>
        </w:rPr>
        <w:t>Center 26</w:t>
      </w:r>
      <w:r w:rsidR="007801F5" w:rsidRPr="007729D3">
        <w:rPr>
          <w:lang w:val="en-US"/>
        </w:rPr>
        <w:t xml:space="preserve"> processes personal data based on the legitimate interest in which </w:t>
      </w:r>
      <w:r w:rsidRPr="007729D3">
        <w:rPr>
          <w:lang w:val="en-US"/>
        </w:rPr>
        <w:t>Center 26</w:t>
      </w:r>
      <w:r w:rsidR="007801F5" w:rsidRPr="007729D3">
        <w:rPr>
          <w:lang w:val="en-US"/>
        </w:rPr>
        <w:t xml:space="preserve"> has made a weighing of interests.</w:t>
      </w:r>
    </w:p>
    <w:p w14:paraId="4C755E20" w14:textId="27D1292F" w:rsidR="007801F5" w:rsidRPr="00953C4B" w:rsidRDefault="007729D3" w:rsidP="007801F5">
      <w:pPr>
        <w:pStyle w:val="Lijstalinea"/>
        <w:numPr>
          <w:ilvl w:val="0"/>
          <w:numId w:val="7"/>
        </w:numPr>
        <w:rPr>
          <w:lang w:val="en-US"/>
        </w:rPr>
      </w:pPr>
      <w:r w:rsidRPr="007729D3">
        <w:rPr>
          <w:b/>
          <w:lang w:val="en-US"/>
        </w:rPr>
        <w:t xml:space="preserve">When using badges </w:t>
      </w:r>
      <w:proofErr w:type="spellStart"/>
      <w:r w:rsidRPr="007729D3">
        <w:rPr>
          <w:b/>
          <w:lang w:val="en-US"/>
        </w:rPr>
        <w:t>i.f.v.</w:t>
      </w:r>
      <w:proofErr w:type="spellEnd"/>
      <w:r w:rsidRPr="007729D3">
        <w:rPr>
          <w:b/>
          <w:lang w:val="en-US"/>
        </w:rPr>
        <w:t xml:space="preserve"> access control</w:t>
      </w:r>
    </w:p>
    <w:p w14:paraId="62CB60C9" w14:textId="2025F0E7" w:rsidR="007801F5" w:rsidRDefault="007729D3" w:rsidP="007801F5">
      <w:pPr>
        <w:pStyle w:val="Lijstalinea"/>
        <w:ind w:left="1491"/>
        <w:rPr>
          <w:lang w:val="en-US"/>
        </w:rPr>
      </w:pPr>
      <w:r w:rsidRPr="007729D3">
        <w:rPr>
          <w:lang w:val="en-US"/>
        </w:rPr>
        <w:t>For security reasons, Center 26 wants to know who is or was present in their offices at any time. That is why Center 26 uses badges that give access to certain rooms. For this, Center 26 processes personal identification data (such as name).</w:t>
      </w:r>
    </w:p>
    <w:p w14:paraId="29146431" w14:textId="77777777" w:rsidR="007801F5" w:rsidRPr="00005299" w:rsidRDefault="007801F5" w:rsidP="007801F5">
      <w:pPr>
        <w:pStyle w:val="Lijstalinea"/>
        <w:ind w:left="1491"/>
        <w:rPr>
          <w:lang w:val="en-US"/>
        </w:rPr>
      </w:pPr>
    </w:p>
    <w:p w14:paraId="0E547323" w14:textId="77777777" w:rsidR="007801F5" w:rsidRPr="00427DF0" w:rsidRDefault="007801F5" w:rsidP="007801F5">
      <w:pPr>
        <w:pStyle w:val="Kop1"/>
        <w:spacing w:before="0" w:after="240" w:line="259" w:lineRule="auto"/>
        <w:rPr>
          <w:lang w:val="en-US"/>
        </w:rPr>
      </w:pPr>
      <w:bookmarkStart w:id="7" w:name="_WITH_WHOM_WE"/>
      <w:bookmarkEnd w:id="7"/>
      <w:r w:rsidRPr="00427DF0">
        <w:rPr>
          <w:lang w:val="en-US"/>
        </w:rPr>
        <w:t xml:space="preserve">WITH WHOM </w:t>
      </w:r>
      <w:r>
        <w:rPr>
          <w:lang w:val="en-US"/>
        </w:rPr>
        <w:t xml:space="preserve">Do </w:t>
      </w:r>
      <w:r w:rsidRPr="00427DF0">
        <w:rPr>
          <w:lang w:val="en-US"/>
        </w:rPr>
        <w:t>WE SHARE YOUR PERSONAL DATA?</w:t>
      </w:r>
    </w:p>
    <w:p w14:paraId="58D1B631" w14:textId="429C20D4" w:rsidR="007801F5" w:rsidRPr="00220B71" w:rsidRDefault="007729D3" w:rsidP="007801F5">
      <w:pPr>
        <w:rPr>
          <w:lang w:val="en-US"/>
        </w:rPr>
      </w:pPr>
      <w:r w:rsidRPr="007729D3">
        <w:rPr>
          <w:lang w:val="en-US"/>
        </w:rPr>
        <w:t>Center 26</w:t>
      </w:r>
      <w:r w:rsidR="007801F5" w:rsidRPr="007729D3">
        <w:rPr>
          <w:lang w:val="en-US"/>
        </w:rPr>
        <w:t xml:space="preserve"> does not share your personal data with third parties, unless</w:t>
      </w:r>
    </w:p>
    <w:p w14:paraId="004763A6" w14:textId="0BF4D340" w:rsidR="007801F5" w:rsidRPr="007729D3" w:rsidRDefault="007729D3" w:rsidP="007801F5">
      <w:pPr>
        <w:pStyle w:val="Lijstalinea"/>
        <w:numPr>
          <w:ilvl w:val="0"/>
          <w:numId w:val="10"/>
        </w:numPr>
        <w:jc w:val="left"/>
        <w:rPr>
          <w:lang w:val="en-US"/>
        </w:rPr>
      </w:pPr>
      <w:r w:rsidRPr="007729D3">
        <w:rPr>
          <w:lang w:val="en-US"/>
        </w:rPr>
        <w:t>Center 26</w:t>
      </w:r>
      <w:r w:rsidR="007801F5" w:rsidRPr="007729D3">
        <w:rPr>
          <w:lang w:val="en-US"/>
        </w:rPr>
        <w:t xml:space="preserve"> has received your prior consent.</w:t>
      </w:r>
    </w:p>
    <w:p w14:paraId="4DC695B8" w14:textId="4FABD059" w:rsidR="007801F5" w:rsidRPr="007729D3" w:rsidRDefault="007729D3" w:rsidP="007801F5">
      <w:pPr>
        <w:pStyle w:val="Lijstalinea"/>
        <w:numPr>
          <w:ilvl w:val="0"/>
          <w:numId w:val="10"/>
        </w:numPr>
        <w:jc w:val="left"/>
        <w:rPr>
          <w:lang w:val="en-US"/>
        </w:rPr>
      </w:pPr>
      <w:r w:rsidRPr="007729D3">
        <w:rPr>
          <w:lang w:val="en-US"/>
        </w:rPr>
        <w:t>Center 26</w:t>
      </w:r>
      <w:r w:rsidR="007801F5" w:rsidRPr="007729D3">
        <w:rPr>
          <w:lang w:val="en-US"/>
        </w:rPr>
        <w:t xml:space="preserve"> is obliged to do so </w:t>
      </w:r>
      <w:r w:rsidR="007801F5" w:rsidRPr="007729D3">
        <w:rPr>
          <w:u w:color="FFFF00"/>
          <w:lang w:val="en-US"/>
        </w:rPr>
        <w:t>in the context of a regulation or legal procedure.</w:t>
      </w:r>
    </w:p>
    <w:p w14:paraId="566A9972" w14:textId="6D5567D8" w:rsidR="007801F5" w:rsidRPr="007729D3" w:rsidRDefault="007729D3" w:rsidP="007801F5">
      <w:pPr>
        <w:pStyle w:val="Lijstalinea"/>
        <w:numPr>
          <w:ilvl w:val="0"/>
          <w:numId w:val="10"/>
        </w:numPr>
        <w:jc w:val="left"/>
        <w:rPr>
          <w:lang w:val="en-US"/>
        </w:rPr>
      </w:pPr>
      <w:r w:rsidRPr="007729D3">
        <w:rPr>
          <w:lang w:val="en-US"/>
        </w:rPr>
        <w:t>Center 26</w:t>
      </w:r>
      <w:r w:rsidR="007801F5" w:rsidRPr="007729D3">
        <w:rPr>
          <w:lang w:val="en-US"/>
        </w:rPr>
        <w:t xml:space="preserve"> </w:t>
      </w:r>
      <w:r w:rsidR="007801F5" w:rsidRPr="007729D3">
        <w:rPr>
          <w:u w:color="FFFF00"/>
          <w:lang w:val="en-US"/>
        </w:rPr>
        <w:t>is requested to do so by legislative or judicial authorities.</w:t>
      </w:r>
    </w:p>
    <w:p w14:paraId="1DFFD648" w14:textId="2459849F" w:rsidR="007801F5" w:rsidRPr="007729D3" w:rsidRDefault="007729D3" w:rsidP="007801F5">
      <w:pPr>
        <w:pStyle w:val="Lijstalinea"/>
        <w:numPr>
          <w:ilvl w:val="0"/>
          <w:numId w:val="10"/>
        </w:numPr>
        <w:jc w:val="left"/>
        <w:rPr>
          <w:lang w:val="en-US"/>
        </w:rPr>
      </w:pPr>
      <w:r w:rsidRPr="007729D3">
        <w:rPr>
          <w:lang w:val="en-US"/>
        </w:rPr>
        <w:t>Center 26</w:t>
      </w:r>
      <w:r w:rsidR="007801F5" w:rsidRPr="007729D3">
        <w:rPr>
          <w:lang w:val="en-US"/>
        </w:rPr>
        <w:t xml:space="preserve"> is taken over in whole or in part or split up. In this case, </w:t>
      </w:r>
      <w:r w:rsidRPr="007729D3">
        <w:rPr>
          <w:lang w:val="en-US"/>
        </w:rPr>
        <w:t>Center 26</w:t>
      </w:r>
      <w:r w:rsidR="007801F5" w:rsidRPr="007729D3">
        <w:rPr>
          <w:lang w:val="en-US"/>
        </w:rPr>
        <w:t xml:space="preserve"> will impose on the third party the obligation to use the personal data only in accordance with the provisions of this Privacy Policy.</w:t>
      </w:r>
    </w:p>
    <w:p w14:paraId="7ACC52DB" w14:textId="03B97B74" w:rsidR="007801F5" w:rsidRDefault="007729D3" w:rsidP="007801F5">
      <w:pPr>
        <w:rPr>
          <w:lang w:val="en-US"/>
        </w:rPr>
      </w:pPr>
      <w:r w:rsidRPr="007729D3">
        <w:rPr>
          <w:lang w:val="en-US"/>
        </w:rPr>
        <w:t>Center 26</w:t>
      </w:r>
      <w:r w:rsidR="007801F5" w:rsidRPr="007729D3">
        <w:rPr>
          <w:lang w:val="en-US"/>
        </w:rPr>
        <w:t xml:space="preserve"> </w:t>
      </w:r>
      <w:r w:rsidR="007801F5" w:rsidRPr="007729D3">
        <w:rPr>
          <w:u w:color="FFFF00"/>
          <w:lang w:val="en-US"/>
        </w:rPr>
        <w:t>may call on</w:t>
      </w:r>
      <w:r w:rsidR="007801F5" w:rsidRPr="00A65941">
        <w:rPr>
          <w:u w:color="FFFF00"/>
          <w:lang w:val="en-US"/>
        </w:rPr>
        <w:t xml:space="preserve"> certain subcontractors and this in order to outsource some of our services to them. These subcontractors are not</w:t>
      </w:r>
      <w:r w:rsidR="007801F5" w:rsidRPr="00427DF0">
        <w:rPr>
          <w:lang w:val="en-US"/>
        </w:rPr>
        <w:t xml:space="preserve"> considered third parties. We ensure that these subcontractors take the necessary technical and organizational measures to process your personal data legally and lawfully and also under no circumstances make it known to third parties.</w:t>
      </w:r>
    </w:p>
    <w:p w14:paraId="0B939F70" w14:textId="77777777" w:rsidR="007801F5" w:rsidRPr="00005299" w:rsidRDefault="007801F5" w:rsidP="007801F5">
      <w:pPr>
        <w:jc w:val="left"/>
        <w:rPr>
          <w:lang w:val="en-US"/>
        </w:rPr>
      </w:pPr>
    </w:p>
    <w:p w14:paraId="3958332D" w14:textId="77777777" w:rsidR="007801F5" w:rsidRDefault="007801F5" w:rsidP="007801F5">
      <w:pPr>
        <w:pStyle w:val="Kop1"/>
        <w:spacing w:before="0" w:after="240" w:line="259" w:lineRule="auto"/>
      </w:pPr>
      <w:bookmarkStart w:id="8" w:name="_Security_of_your"/>
      <w:bookmarkEnd w:id="8"/>
      <w:r w:rsidRPr="009065A5">
        <w:t>Security of your personal data</w:t>
      </w:r>
    </w:p>
    <w:p w14:paraId="07B014A0" w14:textId="15C57A8B" w:rsidR="007801F5" w:rsidRPr="00C130FB" w:rsidRDefault="007729D3" w:rsidP="007801F5">
      <w:pPr>
        <w:rPr>
          <w:u w:color="FFFF00"/>
          <w:lang w:val="en-US"/>
        </w:rPr>
      </w:pPr>
      <w:r w:rsidRPr="007729D3">
        <w:rPr>
          <w:u w:color="FFFF00"/>
          <w:lang w:val="en-US"/>
        </w:rPr>
        <w:t>Center 26</w:t>
      </w:r>
      <w:r w:rsidR="007801F5" w:rsidRPr="007729D3">
        <w:rPr>
          <w:lang w:val="en-US"/>
        </w:rPr>
        <w:t xml:space="preserve"> </w:t>
      </w:r>
      <w:r w:rsidR="007801F5" w:rsidRPr="007729D3">
        <w:rPr>
          <w:u w:color="FFFF00"/>
          <w:lang w:val="en-US"/>
        </w:rPr>
        <w:t>recognizes that the security of personal data is part of data protection. Therefore,</w:t>
      </w:r>
      <w:r w:rsidR="007801F5" w:rsidRPr="007729D3">
        <w:rPr>
          <w:lang w:val="en-US"/>
        </w:rPr>
        <w:t xml:space="preserve"> </w:t>
      </w:r>
      <w:r w:rsidRPr="007729D3">
        <w:rPr>
          <w:u w:color="FFFF00"/>
          <w:lang w:val="en-US"/>
        </w:rPr>
        <w:t>Center 26</w:t>
      </w:r>
      <w:r w:rsidR="007801F5" w:rsidRPr="007729D3">
        <w:rPr>
          <w:lang w:val="en-US"/>
        </w:rPr>
        <w:t xml:space="preserve"> </w:t>
      </w:r>
      <w:r w:rsidR="007801F5" w:rsidRPr="007729D3">
        <w:rPr>
          <w:u w:color="FFFF00"/>
          <w:lang w:val="en-US"/>
        </w:rPr>
        <w:t>takes appropriate technical and</w:t>
      </w:r>
      <w:r w:rsidR="007801F5" w:rsidRPr="00427DF0">
        <w:rPr>
          <w:u w:color="FFFF00"/>
          <w:lang w:val="en-US"/>
        </w:rPr>
        <w:t xml:space="preserve"> organizational measures to protect your personal data against unauthorized processing or unauthorized access in order to prevent misuse.</w:t>
      </w:r>
    </w:p>
    <w:p w14:paraId="0913F859" w14:textId="05625199" w:rsidR="007801F5" w:rsidRDefault="007801F5" w:rsidP="007801F5">
      <w:pPr>
        <w:rPr>
          <w:u w:color="FFFF00"/>
          <w:lang w:val="en-US"/>
        </w:rPr>
      </w:pPr>
      <w:r w:rsidRPr="00C130FB">
        <w:rPr>
          <w:u w:color="FFFF00"/>
          <w:lang w:val="en-US"/>
        </w:rPr>
        <w:lastRenderedPageBreak/>
        <w:t xml:space="preserve">With each transfer of personal data to a processor </w:t>
      </w:r>
      <w:r w:rsidRPr="007729D3">
        <w:rPr>
          <w:u w:color="FFFF00"/>
          <w:lang w:val="en-US"/>
        </w:rPr>
        <w:t>outside the European Economic Area (EEA),</w:t>
      </w:r>
      <w:r w:rsidRPr="007729D3">
        <w:rPr>
          <w:lang w:val="en-US"/>
        </w:rPr>
        <w:t xml:space="preserve"> </w:t>
      </w:r>
      <w:r w:rsidR="007729D3" w:rsidRPr="007729D3">
        <w:rPr>
          <w:u w:color="FFFF00"/>
          <w:lang w:val="en-US"/>
        </w:rPr>
        <w:t>Center 26</w:t>
      </w:r>
      <w:r w:rsidRPr="007729D3">
        <w:rPr>
          <w:lang w:val="en-US"/>
        </w:rPr>
        <w:t xml:space="preserve"> </w:t>
      </w:r>
      <w:r w:rsidRPr="007729D3">
        <w:rPr>
          <w:u w:color="FFFF00"/>
          <w:lang w:val="en-US"/>
        </w:rPr>
        <w:t xml:space="preserve">always complies with the terms of this privacy statement and </w:t>
      </w:r>
      <w:r w:rsidR="007729D3" w:rsidRPr="007729D3">
        <w:rPr>
          <w:u w:color="FFFF00"/>
          <w:lang w:val="en-US"/>
        </w:rPr>
        <w:t>Center 26</w:t>
      </w:r>
      <w:r w:rsidRPr="007729D3">
        <w:rPr>
          <w:u w:color="FFFF00"/>
          <w:lang w:val="en-US"/>
        </w:rPr>
        <w:t xml:space="preserve"> follows</w:t>
      </w:r>
      <w:r w:rsidRPr="00427DF0">
        <w:rPr>
          <w:u w:color="FFFF00"/>
          <w:lang w:val="en-US"/>
        </w:rPr>
        <w:t xml:space="preserve"> applicable data protection laws and regulations to ensure adequate safeguards</w:t>
      </w:r>
      <w:r>
        <w:rPr>
          <w:u w:color="FFFF00"/>
          <w:lang w:val="en-US"/>
        </w:rPr>
        <w:t>.</w:t>
      </w:r>
    </w:p>
    <w:p w14:paraId="5E2B26FA" w14:textId="77777777" w:rsidR="007801F5" w:rsidRPr="005A4916" w:rsidRDefault="007801F5" w:rsidP="007801F5">
      <w:pPr>
        <w:rPr>
          <w:lang w:val="en-US"/>
        </w:rPr>
      </w:pPr>
    </w:p>
    <w:p w14:paraId="38832AF3" w14:textId="77777777" w:rsidR="007801F5" w:rsidRPr="009065A5" w:rsidRDefault="007801F5" w:rsidP="007801F5">
      <w:pPr>
        <w:pStyle w:val="Kop1"/>
        <w:spacing w:before="0" w:after="240" w:line="259" w:lineRule="auto"/>
      </w:pPr>
      <w:bookmarkStart w:id="9" w:name="_STORING_YOUR_PERSONAL"/>
      <w:bookmarkEnd w:id="9"/>
      <w:r w:rsidRPr="00427DF0">
        <w:rPr>
          <w:lang w:val="en-US"/>
        </w:rPr>
        <w:t>STORING YOUR PERSONAL DATA</w:t>
      </w:r>
    </w:p>
    <w:p w14:paraId="1B1375DC" w14:textId="7DC2FFB1" w:rsidR="007801F5" w:rsidRPr="00C130FB" w:rsidRDefault="007729D3" w:rsidP="007801F5">
      <w:pPr>
        <w:pStyle w:val="Lijstalinea"/>
        <w:ind w:left="0"/>
        <w:rPr>
          <w:lang w:val="en-US"/>
        </w:rPr>
      </w:pPr>
      <w:r w:rsidRPr="007729D3">
        <w:rPr>
          <w:lang w:val="en-US"/>
        </w:rPr>
        <w:t>Center 26</w:t>
      </w:r>
      <w:r w:rsidR="007801F5" w:rsidRPr="007729D3">
        <w:rPr>
          <w:lang w:val="en-US"/>
        </w:rPr>
        <w:t xml:space="preserve"> </w:t>
      </w:r>
      <w:r w:rsidR="007801F5" w:rsidRPr="007729D3">
        <w:rPr>
          <w:u w:color="FFFF00"/>
          <w:lang w:val="en-US"/>
        </w:rPr>
        <w:t>will only keep your personal information for the minimum period necessary to fulfill the purposes set out in this privacy statement. Unless required</w:t>
      </w:r>
      <w:r w:rsidR="007801F5" w:rsidRPr="00427DF0">
        <w:rPr>
          <w:u w:color="FFFF00"/>
          <w:lang w:val="en-US"/>
        </w:rPr>
        <w:t xml:space="preserve"> to resolve disputes or if a longer storage period is required by law. Non-personal information can be kept in time without restriction for statistical purposes</w:t>
      </w:r>
      <w:r w:rsidR="007801F5">
        <w:rPr>
          <w:u w:color="FFFF00"/>
          <w:lang w:val="en-US"/>
        </w:rPr>
        <w:t>.</w:t>
      </w:r>
    </w:p>
    <w:p w14:paraId="549D3AA2" w14:textId="77777777" w:rsidR="007801F5" w:rsidRPr="00C130FB" w:rsidRDefault="007801F5" w:rsidP="007801F5">
      <w:pPr>
        <w:pStyle w:val="Lijstalinea"/>
        <w:ind w:left="771"/>
        <w:rPr>
          <w:lang w:val="en-US"/>
        </w:rPr>
      </w:pPr>
    </w:p>
    <w:p w14:paraId="2EDF3E28" w14:textId="77777777" w:rsidR="007801F5" w:rsidRPr="009065A5" w:rsidRDefault="007801F5" w:rsidP="007801F5">
      <w:pPr>
        <w:pStyle w:val="Kop1"/>
        <w:spacing w:before="0" w:after="240" w:line="259" w:lineRule="auto"/>
      </w:pPr>
      <w:bookmarkStart w:id="10" w:name="_COOKIES"/>
      <w:bookmarkEnd w:id="10"/>
      <w:r w:rsidRPr="009065A5">
        <w:t>COOKIES</w:t>
      </w:r>
    </w:p>
    <w:p w14:paraId="45604E30" w14:textId="77777777" w:rsidR="007801F5" w:rsidRPr="005A4916" w:rsidRDefault="007801F5" w:rsidP="007801F5">
      <w:pPr>
        <w:pStyle w:val="Lijstalinea"/>
        <w:ind w:left="0"/>
        <w:rPr>
          <w:u w:color="FFFF00"/>
          <w:lang w:val="en-US"/>
        </w:rPr>
      </w:pPr>
      <w:r w:rsidRPr="005A4916">
        <w:rPr>
          <w:u w:color="FFFF00"/>
          <w:lang w:val="en-US"/>
        </w:rPr>
        <w:t>Cookies are text files that are placed on your computer to collect standard internet logging information and behavioral information. This information is used to keep track of the visitor behavior of the website and to compile statistical reports about the website.</w:t>
      </w:r>
    </w:p>
    <w:p w14:paraId="1AA4501F" w14:textId="17807A40" w:rsidR="007801F5" w:rsidRPr="00131C74" w:rsidRDefault="007801F5" w:rsidP="007801F5">
      <w:pPr>
        <w:rPr>
          <w:lang w:val="en-US"/>
        </w:rPr>
      </w:pPr>
      <w:r w:rsidRPr="005A4916">
        <w:rPr>
          <w:u w:color="FFFF00"/>
          <w:lang w:val="en-US"/>
        </w:rPr>
        <w:t xml:space="preserve">More information about our cookie policy can be found on </w:t>
      </w:r>
      <w:r w:rsidR="007729D3" w:rsidRPr="007729D3">
        <w:rPr>
          <w:highlight w:val="yellow"/>
          <w:lang w:val="en-US"/>
        </w:rPr>
        <w:t>TODO</w:t>
      </w:r>
      <w:r w:rsidR="007729D3">
        <w:rPr>
          <w:lang w:val="en-US"/>
        </w:rPr>
        <w:t>.</w:t>
      </w:r>
    </w:p>
    <w:p w14:paraId="2CA27015" w14:textId="77777777" w:rsidR="007801F5" w:rsidRDefault="007801F5" w:rsidP="007801F5">
      <w:pPr>
        <w:jc w:val="left"/>
        <w:rPr>
          <w:lang w:val="en-US"/>
        </w:rPr>
      </w:pPr>
      <w:r>
        <w:rPr>
          <w:lang w:val="en-US"/>
        </w:rPr>
        <w:br w:type="page"/>
      </w:r>
    </w:p>
    <w:p w14:paraId="6EB29FA8" w14:textId="77777777" w:rsidR="007801F5" w:rsidRDefault="007801F5" w:rsidP="007801F5">
      <w:pPr>
        <w:pStyle w:val="Kop1"/>
        <w:spacing w:before="0" w:after="240" w:line="259" w:lineRule="auto"/>
        <w:rPr>
          <w:lang w:val="en-US"/>
        </w:rPr>
      </w:pPr>
      <w:bookmarkStart w:id="11" w:name="_WAT_ZIJN_JE"/>
      <w:bookmarkStart w:id="12" w:name="_WHAT_ARE_Your"/>
      <w:bookmarkEnd w:id="11"/>
      <w:bookmarkEnd w:id="12"/>
      <w:r w:rsidRPr="00427DF0">
        <w:rPr>
          <w:lang w:val="en-US"/>
        </w:rPr>
        <w:lastRenderedPageBreak/>
        <w:t xml:space="preserve">WHAT ARE </w:t>
      </w:r>
      <w:r>
        <w:rPr>
          <w:lang w:val="en-US"/>
        </w:rPr>
        <w:t>Your</w:t>
      </w:r>
      <w:r w:rsidRPr="00427DF0">
        <w:rPr>
          <w:lang w:val="en-US"/>
        </w:rPr>
        <w:t xml:space="preserve"> </w:t>
      </w:r>
      <w:r w:rsidRPr="007801F5">
        <w:rPr>
          <w:lang w:val="en-GB"/>
        </w:rPr>
        <w:t>RIGHTS</w:t>
      </w:r>
      <w:r w:rsidRPr="00427DF0">
        <w:rPr>
          <w:lang w:val="en-US"/>
        </w:rPr>
        <w:t xml:space="preserve"> AND HOW CAN </w:t>
      </w:r>
      <w:r>
        <w:rPr>
          <w:lang w:val="en-US"/>
        </w:rPr>
        <w:t>You</w:t>
      </w:r>
      <w:r w:rsidRPr="00427DF0">
        <w:rPr>
          <w:lang w:val="en-US"/>
        </w:rPr>
        <w:t xml:space="preserve"> EXERCISE TH</w:t>
      </w:r>
      <w:r>
        <w:rPr>
          <w:lang w:val="en-US"/>
        </w:rPr>
        <w:t>em</w:t>
      </w:r>
      <w:r w:rsidRPr="005A4916">
        <w:rPr>
          <w:lang w:val="en-US"/>
        </w:rPr>
        <w:t>?</w:t>
      </w:r>
    </w:p>
    <w:p w14:paraId="55A3DB8D" w14:textId="77777777" w:rsidR="007801F5" w:rsidRPr="007729D3" w:rsidRDefault="007801F5" w:rsidP="0049115A">
      <w:pPr>
        <w:pStyle w:val="Kop2"/>
        <w:rPr>
          <w:lang w:val="en-US"/>
        </w:rPr>
      </w:pPr>
      <w:r w:rsidRPr="007729D3">
        <w:rPr>
          <w:u w:color="FFFF00"/>
          <w:lang w:val="en-US"/>
        </w:rPr>
        <w:t>HOW CAN YOU EXERCISE YOUR RIGHTS?</w:t>
      </w:r>
    </w:p>
    <w:p w14:paraId="0A2AA33E" w14:textId="78C6EDD3" w:rsidR="007801F5" w:rsidRPr="007729D3" w:rsidRDefault="007801F5" w:rsidP="007801F5">
      <w:pPr>
        <w:rPr>
          <w:lang w:val="en-US"/>
        </w:rPr>
      </w:pPr>
      <w:r w:rsidRPr="00427DF0">
        <w:rPr>
          <w:lang w:val="en-US"/>
        </w:rPr>
        <w:t xml:space="preserve">You can exercise your rights by sending an e-mail </w:t>
      </w:r>
      <w:r w:rsidR="007729D3">
        <w:rPr>
          <w:lang w:val="en-US"/>
        </w:rPr>
        <w:t xml:space="preserve">to </w:t>
      </w:r>
      <w:hyperlink r:id="rId8" w:history="1">
        <w:r w:rsidR="007729D3" w:rsidRPr="00877E6F">
          <w:rPr>
            <w:rStyle w:val="Hyperlink"/>
            <w:lang w:val="en-US"/>
          </w:rPr>
          <w:t>info@solid-group.be</w:t>
        </w:r>
      </w:hyperlink>
      <w:r w:rsidR="007729D3">
        <w:rPr>
          <w:lang w:val="en-US"/>
        </w:rPr>
        <w:t xml:space="preserve">. </w:t>
      </w:r>
      <w:r w:rsidRPr="002E0D89">
        <w:rPr>
          <w:lang w:val="en-US"/>
        </w:rPr>
        <w:t xml:space="preserve"> </w:t>
      </w:r>
      <w:r w:rsidRPr="00427DF0">
        <w:rPr>
          <w:lang w:val="en-US"/>
        </w:rPr>
        <w:t xml:space="preserve">To prevent any unauthorized disclosure of </w:t>
      </w:r>
      <w:r w:rsidRPr="00670221">
        <w:rPr>
          <w:u w:color="FFFF00"/>
          <w:lang w:val="en-US"/>
        </w:rPr>
        <w:t xml:space="preserve">your personal </w:t>
      </w:r>
      <w:r w:rsidRPr="007729D3">
        <w:rPr>
          <w:u w:color="FFFF00"/>
          <w:lang w:val="en-US"/>
        </w:rPr>
        <w:t xml:space="preserve">information </w:t>
      </w:r>
      <w:r w:rsidR="007729D3" w:rsidRPr="007729D3">
        <w:rPr>
          <w:lang w:val="en-US"/>
        </w:rPr>
        <w:t>Center 26</w:t>
      </w:r>
      <w:r w:rsidRPr="007729D3">
        <w:rPr>
          <w:u w:color="FFFF00"/>
          <w:lang w:val="en-US"/>
        </w:rPr>
        <w:t xml:space="preserve"> may request more information to verify your identity</w:t>
      </w:r>
      <w:r w:rsidRPr="007729D3">
        <w:rPr>
          <w:lang w:val="en-US"/>
        </w:rPr>
        <w:t>.</w:t>
      </w:r>
    </w:p>
    <w:p w14:paraId="20C52E08" w14:textId="523B8C9E" w:rsidR="007801F5" w:rsidRPr="007729D3" w:rsidRDefault="007729D3" w:rsidP="007801F5">
      <w:pPr>
        <w:pStyle w:val="Lijstalinea"/>
        <w:ind w:left="0"/>
        <w:rPr>
          <w:u w:color="FFFF00"/>
          <w:lang w:val="en-US"/>
        </w:rPr>
      </w:pPr>
      <w:r w:rsidRPr="007729D3">
        <w:rPr>
          <w:lang w:val="en-US"/>
        </w:rPr>
        <w:t>Center 26</w:t>
      </w:r>
      <w:r w:rsidR="007801F5" w:rsidRPr="007729D3">
        <w:rPr>
          <w:lang w:val="en-US"/>
        </w:rPr>
        <w:t xml:space="preserve"> </w:t>
      </w:r>
      <w:r w:rsidR="007801F5" w:rsidRPr="007729D3">
        <w:rPr>
          <w:u w:color="FFFF00"/>
          <w:lang w:val="en-US"/>
        </w:rPr>
        <w:t xml:space="preserve">has one month to answer your request. This period starts when </w:t>
      </w:r>
      <w:r w:rsidRPr="007729D3">
        <w:rPr>
          <w:lang w:val="en-US"/>
        </w:rPr>
        <w:t>Center 26</w:t>
      </w:r>
      <w:r w:rsidR="007801F5" w:rsidRPr="007729D3">
        <w:rPr>
          <w:u w:color="FFFF00"/>
          <w:lang w:val="en-US"/>
        </w:rPr>
        <w:t xml:space="preserve"> has received your request and has all the information required to fulfill your request.</w:t>
      </w:r>
    </w:p>
    <w:p w14:paraId="4783BEB3" w14:textId="60A41442" w:rsidR="007801F5" w:rsidRPr="007729D3" w:rsidRDefault="007801F5" w:rsidP="007801F5">
      <w:pPr>
        <w:pStyle w:val="Lijstalinea"/>
        <w:ind w:left="0"/>
        <w:rPr>
          <w:lang w:val="en-US"/>
        </w:rPr>
      </w:pPr>
      <w:r w:rsidRPr="007729D3">
        <w:rPr>
          <w:lang w:val="en-US"/>
        </w:rPr>
        <w:t xml:space="preserve">The one month period can be extended after a message and explanation of </w:t>
      </w:r>
      <w:r w:rsidR="007729D3" w:rsidRPr="007729D3">
        <w:rPr>
          <w:lang w:val="en-US"/>
        </w:rPr>
        <w:t>Center 26</w:t>
      </w:r>
      <w:r w:rsidRPr="007729D3">
        <w:rPr>
          <w:lang w:val="en-US"/>
        </w:rPr>
        <w:t>.</w:t>
      </w:r>
    </w:p>
    <w:p w14:paraId="2437B20B" w14:textId="14607BCD" w:rsidR="007801F5" w:rsidRPr="007729D3" w:rsidRDefault="007729D3" w:rsidP="007801F5">
      <w:pPr>
        <w:rPr>
          <w:lang w:val="en-US"/>
        </w:rPr>
      </w:pPr>
      <w:r w:rsidRPr="007729D3">
        <w:rPr>
          <w:lang w:val="en-US"/>
        </w:rPr>
        <w:t>Center 26</w:t>
      </w:r>
      <w:r w:rsidR="007801F5" w:rsidRPr="007729D3">
        <w:rPr>
          <w:lang w:val="en-US"/>
        </w:rPr>
        <w:t xml:space="preserve"> </w:t>
      </w:r>
      <w:r w:rsidR="007801F5" w:rsidRPr="007729D3">
        <w:rPr>
          <w:u w:color="FFFF00"/>
          <w:lang w:val="en-US"/>
        </w:rPr>
        <w:t>will provide the requested information free of charge</w:t>
      </w:r>
      <w:r w:rsidR="007801F5" w:rsidRPr="007729D3">
        <w:rPr>
          <w:lang w:val="en-US"/>
        </w:rPr>
        <w:t xml:space="preserve">. </w:t>
      </w:r>
      <w:r w:rsidR="007801F5" w:rsidRPr="007729D3">
        <w:rPr>
          <w:u w:color="FFFF00"/>
          <w:lang w:val="en-US"/>
        </w:rPr>
        <w:t>If requests are unfounded or excessive, in particular because of their repetitive nature,</w:t>
      </w:r>
      <w:r w:rsidR="007801F5" w:rsidRPr="007729D3">
        <w:rPr>
          <w:lang w:val="en-US"/>
        </w:rPr>
        <w:t xml:space="preserve"> </w:t>
      </w:r>
      <w:r w:rsidRPr="007729D3">
        <w:rPr>
          <w:lang w:val="en-US"/>
        </w:rPr>
        <w:t>Center 26</w:t>
      </w:r>
      <w:r w:rsidR="007801F5" w:rsidRPr="007729D3">
        <w:rPr>
          <w:lang w:val="en-US"/>
        </w:rPr>
        <w:t xml:space="preserve"> </w:t>
      </w:r>
      <w:r w:rsidR="007801F5" w:rsidRPr="007729D3">
        <w:rPr>
          <w:u w:color="FFFF00"/>
          <w:lang w:val="en-US"/>
        </w:rPr>
        <w:t xml:space="preserve">may charge a reasonable fee or </w:t>
      </w:r>
      <w:r w:rsidRPr="007729D3">
        <w:rPr>
          <w:lang w:val="en-US"/>
        </w:rPr>
        <w:t>Center 26</w:t>
      </w:r>
      <w:r w:rsidR="007801F5" w:rsidRPr="007729D3">
        <w:rPr>
          <w:lang w:val="en-US"/>
        </w:rPr>
        <w:t xml:space="preserve"> </w:t>
      </w:r>
      <w:r w:rsidR="007801F5" w:rsidRPr="007729D3">
        <w:rPr>
          <w:u w:color="FFFF00"/>
          <w:lang w:val="en-US"/>
        </w:rPr>
        <w:t>may refuse the request.</w:t>
      </w:r>
    </w:p>
    <w:p w14:paraId="07B621BF" w14:textId="2F14BC86" w:rsidR="007801F5" w:rsidRPr="007729D3" w:rsidRDefault="007801F5" w:rsidP="007801F5">
      <w:pPr>
        <w:rPr>
          <w:lang w:val="en-US"/>
        </w:rPr>
      </w:pPr>
      <w:r w:rsidRPr="007729D3">
        <w:rPr>
          <w:u w:color="FFFF00"/>
          <w:lang w:val="en-US"/>
        </w:rPr>
        <w:t xml:space="preserve">If for any reason you assume that </w:t>
      </w:r>
      <w:r w:rsidR="007729D3" w:rsidRPr="007729D3">
        <w:rPr>
          <w:lang w:val="en-US"/>
        </w:rPr>
        <w:t>Center 26</w:t>
      </w:r>
      <w:r w:rsidRPr="007729D3">
        <w:rPr>
          <w:lang w:val="en-US"/>
        </w:rPr>
        <w:t xml:space="preserve"> </w:t>
      </w:r>
      <w:r w:rsidRPr="007729D3">
        <w:rPr>
          <w:u w:color="FFFF00"/>
          <w:lang w:val="en-US"/>
        </w:rPr>
        <w:t xml:space="preserve">did not handle your request correctly, you can contact </w:t>
      </w:r>
      <w:r w:rsidR="007729D3" w:rsidRPr="007729D3">
        <w:rPr>
          <w:lang w:val="en-US"/>
        </w:rPr>
        <w:t>Center 26</w:t>
      </w:r>
      <w:r w:rsidRPr="007729D3">
        <w:rPr>
          <w:lang w:val="en-US"/>
        </w:rPr>
        <w:t xml:space="preserve"> </w:t>
      </w:r>
      <w:r w:rsidRPr="007729D3">
        <w:rPr>
          <w:u w:color="FFFF00"/>
          <w:lang w:val="en-US"/>
        </w:rPr>
        <w:t>again and we will look for a solution together with you.</w:t>
      </w:r>
    </w:p>
    <w:p w14:paraId="71395661" w14:textId="62DAF95C" w:rsidR="007801F5" w:rsidRPr="00686DCC" w:rsidRDefault="007801F5" w:rsidP="007801F5">
      <w:pPr>
        <w:rPr>
          <w:lang w:val="en-US"/>
        </w:rPr>
      </w:pPr>
      <w:r w:rsidRPr="007729D3">
        <w:rPr>
          <w:u w:color="FFFF00"/>
          <w:lang w:val="en-US"/>
        </w:rPr>
        <w:t>For the sake of completeness, we inform you that if</w:t>
      </w:r>
      <w:r w:rsidRPr="007729D3">
        <w:rPr>
          <w:lang w:val="en-US"/>
        </w:rPr>
        <w:t xml:space="preserve"> </w:t>
      </w:r>
      <w:r w:rsidR="007729D3" w:rsidRPr="007729D3">
        <w:rPr>
          <w:lang w:val="en-US"/>
        </w:rPr>
        <w:t>Center 26</w:t>
      </w:r>
      <w:r w:rsidRPr="007729D3">
        <w:rPr>
          <w:lang w:val="en-US"/>
        </w:rPr>
        <w:t xml:space="preserve"> </w:t>
      </w:r>
      <w:r w:rsidRPr="007729D3">
        <w:rPr>
          <w:u w:color="FFFF00"/>
          <w:lang w:val="en-US"/>
        </w:rPr>
        <w:t>does</w:t>
      </w:r>
      <w:r w:rsidRPr="00670221">
        <w:rPr>
          <w:u w:color="FFFF00"/>
          <w:lang w:val="en-US"/>
        </w:rPr>
        <w:t xml:space="preserve"> not respond to your request, it refuses or if our response does not meet your expectations, you always have the right to file a complaint with the Data Protection Authority</w:t>
      </w:r>
      <w:r>
        <w:rPr>
          <w:u w:color="FFFF00"/>
          <w:lang w:val="en-US"/>
        </w:rPr>
        <w:t xml:space="preserve"> (GVA)</w:t>
      </w:r>
      <w:r w:rsidRPr="00686DCC">
        <w:rPr>
          <w:lang w:val="en-US"/>
        </w:rPr>
        <w:t xml:space="preserve">, </w:t>
      </w:r>
      <w:proofErr w:type="spellStart"/>
      <w:r w:rsidRPr="00686DCC">
        <w:rPr>
          <w:lang w:val="en-US"/>
        </w:rPr>
        <w:t>Drukpersstraat</w:t>
      </w:r>
      <w:proofErr w:type="spellEnd"/>
      <w:r w:rsidRPr="00686DCC">
        <w:rPr>
          <w:lang w:val="en-US"/>
        </w:rPr>
        <w:t xml:space="preserve"> 35</w:t>
      </w:r>
      <w:r>
        <w:rPr>
          <w:lang w:val="en-US"/>
        </w:rPr>
        <w:t xml:space="preserve">, </w:t>
      </w:r>
      <w:r w:rsidRPr="00686DCC">
        <w:rPr>
          <w:lang w:val="en-US"/>
        </w:rPr>
        <w:t xml:space="preserve">1000 Brussel, Tel +32 (0)2 274 48 00, </w:t>
      </w:r>
      <w:r>
        <w:rPr>
          <w:lang w:val="en-US"/>
        </w:rPr>
        <w:t>or</w:t>
      </w:r>
      <w:r w:rsidRPr="00686DCC">
        <w:rPr>
          <w:lang w:val="en-US"/>
        </w:rPr>
        <w:t xml:space="preserve"> </w:t>
      </w:r>
      <w:hyperlink r:id="rId9" w:history="1">
        <w:r w:rsidRPr="002C400C">
          <w:rPr>
            <w:rStyle w:val="Hyperlink"/>
            <w:lang w:val="en-US"/>
          </w:rPr>
          <w:t>contact@apd-gba.be</w:t>
        </w:r>
      </w:hyperlink>
      <w:r w:rsidRPr="00686DCC">
        <w:rPr>
          <w:lang w:val="en-US"/>
        </w:rPr>
        <w:t>.</w:t>
      </w:r>
    </w:p>
    <w:p w14:paraId="3FB3B7B5" w14:textId="77777777" w:rsidR="007801F5" w:rsidRDefault="007801F5" w:rsidP="007801F5">
      <w:pPr>
        <w:pStyle w:val="Ondertitel"/>
        <w:rPr>
          <w:rFonts w:asciiTheme="minorHAnsi" w:hAnsiTheme="minorHAnsi" w:cstheme="minorHAnsi"/>
        </w:rPr>
      </w:pPr>
    </w:p>
    <w:p w14:paraId="6C9B66F4" w14:textId="77777777" w:rsidR="007801F5" w:rsidRPr="004622B2" w:rsidRDefault="007801F5" w:rsidP="00753DEF">
      <w:pPr>
        <w:pStyle w:val="Kop2"/>
      </w:pPr>
      <w:r w:rsidRPr="004622B2">
        <w:t>WHAT ARE YOUR RIGHTS?</w:t>
      </w:r>
    </w:p>
    <w:p w14:paraId="20C9946E" w14:textId="77777777" w:rsidR="007801F5" w:rsidRPr="004A34CA" w:rsidRDefault="007801F5" w:rsidP="007801F5">
      <w:pPr>
        <w:pStyle w:val="Lijstalinea"/>
        <w:numPr>
          <w:ilvl w:val="0"/>
          <w:numId w:val="8"/>
        </w:numPr>
        <w:rPr>
          <w:lang w:val="en-US"/>
        </w:rPr>
      </w:pPr>
      <w:r w:rsidRPr="004A34CA">
        <w:rPr>
          <w:lang w:val="en-US"/>
        </w:rPr>
        <w:t>Right of access: You can ask us which personal data we process from you, for which we process it, which categories of personal data we process, with which categories of third parties we share your personal data, the origin of the processed data and - when application - which logic we use when processing personal data automatically.</w:t>
      </w:r>
    </w:p>
    <w:p w14:paraId="7050081D" w14:textId="77777777" w:rsidR="007801F5" w:rsidRPr="004A34CA" w:rsidRDefault="007801F5" w:rsidP="007801F5">
      <w:pPr>
        <w:pStyle w:val="Lijstalinea"/>
        <w:numPr>
          <w:ilvl w:val="0"/>
          <w:numId w:val="8"/>
        </w:numPr>
        <w:rPr>
          <w:lang w:val="en-US"/>
        </w:rPr>
      </w:pPr>
      <w:r w:rsidRPr="004A34CA">
        <w:rPr>
          <w:lang w:val="en-US"/>
        </w:rPr>
        <w:t>Right to rectification: If information is not correct, you can ask us to correct it</w:t>
      </w:r>
    </w:p>
    <w:p w14:paraId="49543DAA" w14:textId="77777777" w:rsidR="007801F5" w:rsidRPr="004A34CA" w:rsidRDefault="007801F5" w:rsidP="007801F5">
      <w:pPr>
        <w:pStyle w:val="Lijstalinea"/>
        <w:numPr>
          <w:ilvl w:val="0"/>
          <w:numId w:val="8"/>
        </w:numPr>
        <w:rPr>
          <w:lang w:val="en-US"/>
        </w:rPr>
      </w:pPr>
      <w:r w:rsidRPr="004A34CA">
        <w:rPr>
          <w:lang w:val="en-US"/>
        </w:rPr>
        <w:t>Right to delete your data: If data is not processed lawfully or if your data is no longer needed than the purpose for which it was collected, you can ask us to delete your data.</w:t>
      </w:r>
    </w:p>
    <w:p w14:paraId="3FCE89C9" w14:textId="77777777" w:rsidR="007801F5" w:rsidRPr="004A34CA" w:rsidRDefault="007801F5" w:rsidP="007801F5">
      <w:pPr>
        <w:pStyle w:val="Lijstalinea"/>
        <w:numPr>
          <w:ilvl w:val="0"/>
          <w:numId w:val="8"/>
        </w:numPr>
        <w:rPr>
          <w:lang w:val="en-US"/>
        </w:rPr>
      </w:pPr>
      <w:r w:rsidRPr="004A34CA">
        <w:rPr>
          <w:lang w:val="en-US"/>
        </w:rPr>
        <w:t>Right to limit processing: By restricting the processing of your personal data, your personal data can still be kept but its use is limited. When you have requested a processing restriction, we may only store your data. This means that no other transactions can happen with your data.</w:t>
      </w:r>
    </w:p>
    <w:p w14:paraId="7188B47D" w14:textId="77777777" w:rsidR="007801F5" w:rsidRPr="004A34CA" w:rsidRDefault="007801F5" w:rsidP="007801F5">
      <w:pPr>
        <w:pStyle w:val="Lijstalinea"/>
        <w:numPr>
          <w:ilvl w:val="0"/>
          <w:numId w:val="8"/>
        </w:numPr>
        <w:rPr>
          <w:lang w:val="en-US"/>
        </w:rPr>
      </w:pPr>
      <w:r w:rsidRPr="004A34CA">
        <w:rPr>
          <w:lang w:val="en-US"/>
        </w:rPr>
        <w:t>Right to object: You have the right to object to the fact that your data is processed if that processing is based on a general interest or the legitimate interest of the person who processes your data. Moreover, you can also exercise this right of objection if your personal data are processed for direct marketing purposes. This right of appeal also applies to profiling that forms the basis for processing for direct marketing purposes.</w:t>
      </w:r>
    </w:p>
    <w:p w14:paraId="248122C3" w14:textId="77777777" w:rsidR="00687007" w:rsidRDefault="007801F5" w:rsidP="00687007">
      <w:pPr>
        <w:pStyle w:val="Lijstalinea"/>
        <w:numPr>
          <w:ilvl w:val="0"/>
          <w:numId w:val="8"/>
        </w:numPr>
        <w:rPr>
          <w:lang w:val="en-US"/>
        </w:rPr>
      </w:pPr>
      <w:r w:rsidRPr="004A34CA">
        <w:rPr>
          <w:lang w:val="en-US"/>
        </w:rPr>
        <w:t>The right to withdraw consent: If the processing of your personal data is based on the basis permission, you have the right to withdraw this permission at any time.</w:t>
      </w:r>
    </w:p>
    <w:p w14:paraId="091F565B" w14:textId="77777777" w:rsidR="007801F5" w:rsidRPr="00687007" w:rsidRDefault="007801F5" w:rsidP="00687007">
      <w:pPr>
        <w:pStyle w:val="Lijstalinea"/>
        <w:numPr>
          <w:ilvl w:val="0"/>
          <w:numId w:val="8"/>
        </w:numPr>
        <w:rPr>
          <w:lang w:val="en-US"/>
        </w:rPr>
      </w:pPr>
      <w:r w:rsidRPr="00687007">
        <w:rPr>
          <w:lang w:val="en-US"/>
        </w:rPr>
        <w:t>The right to transfer data: You have the right to obtain your personal data in a standard, structured and machine-readable form and you have the right to transfer this personal data to another controller with the processing based on the data. legal grounds permission or contractual relationship.</w:t>
      </w:r>
    </w:p>
    <w:sectPr w:rsidR="007801F5" w:rsidRPr="00687007" w:rsidSect="00546D5A">
      <w:headerReference w:type="default" r:id="rId10"/>
      <w:footerReference w:type="default" r:id="rId11"/>
      <w:pgSz w:w="11906" w:h="16838"/>
      <w:pgMar w:top="1560" w:right="720" w:bottom="720"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276DF" w14:textId="77777777" w:rsidR="00D0274D" w:rsidRDefault="00D0274D" w:rsidP="008E4447">
      <w:pPr>
        <w:spacing w:after="0"/>
      </w:pPr>
      <w:r>
        <w:separator/>
      </w:r>
    </w:p>
  </w:endnote>
  <w:endnote w:type="continuationSeparator" w:id="0">
    <w:p w14:paraId="35734AEA" w14:textId="77777777" w:rsidR="00D0274D" w:rsidRDefault="00D0274D" w:rsidP="008E44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0F491417-A15C-41C8-9085-4B6C85A461F8}"/>
  </w:font>
  <w:font w:name="Times New Roman">
    <w:panose1 w:val="02020603050405020304"/>
    <w:charset w:val="00"/>
    <w:family w:val="roman"/>
    <w:pitch w:val="variable"/>
    <w:sig w:usb0="E0002EFF" w:usb1="C000785B" w:usb2="00000009" w:usb3="00000000" w:csb0="000001FF" w:csb1="00000000"/>
    <w:embedRegular r:id="rId2" w:fontKey="{B7CCE33E-F489-43DB-89C4-D8B0FEDA1AF1}"/>
    <w:embedBold r:id="rId3" w:fontKey="{BACBF3B0-FC59-4C09-A817-D78823FBFEEF}"/>
    <w:embedItalic r:id="rId4" w:fontKey="{C27402F3-1048-499F-B45C-CE4982574989}"/>
  </w:font>
  <w:font w:name="Courier New">
    <w:panose1 w:val="02070309020205020404"/>
    <w:charset w:val="00"/>
    <w:family w:val="modern"/>
    <w:pitch w:val="fixed"/>
    <w:sig w:usb0="E0002EFF" w:usb1="C0007843" w:usb2="00000009" w:usb3="00000000" w:csb0="000001FF" w:csb1="00000000"/>
    <w:embedRegular r:id="rId5" w:fontKey="{4ADAEDF1-0112-40EC-81DE-D0E4CD6661AD}"/>
  </w:font>
  <w:font w:name="Wingdings">
    <w:panose1 w:val="05000000000000000000"/>
    <w:charset w:val="02"/>
    <w:family w:val="auto"/>
    <w:pitch w:val="variable"/>
    <w:sig w:usb0="00000000" w:usb1="10000000" w:usb2="00000000" w:usb3="00000000" w:csb0="80000000" w:csb1="00000000"/>
    <w:embedRegular r:id="rId6" w:fontKey="{61EF65E8-F127-4F04-A5D1-92FD944E06AC}"/>
  </w:font>
  <w:font w:name="Calibri">
    <w:panose1 w:val="020F0502020204030204"/>
    <w:charset w:val="00"/>
    <w:family w:val="swiss"/>
    <w:pitch w:val="variable"/>
    <w:sig w:usb0="E0002AFF" w:usb1="C000247B" w:usb2="00000009" w:usb3="00000000" w:csb0="000001FF" w:csb1="00000000"/>
    <w:embedRegular r:id="rId7" w:fontKey="{ABE43A5A-7D8E-42AD-822A-7832EF0E27CD}"/>
    <w:embedBold r:id="rId8" w:fontKey="{A6A4BBD7-E52C-4DBC-9AA2-7FC76AB7EB03}"/>
  </w:font>
  <w:font w:name="ARS Maquette Pro">
    <w:altName w:val="Calibri"/>
    <w:panose1 w:val="02000603000000020004"/>
    <w:charset w:val="00"/>
    <w:family w:val="modern"/>
    <w:notTrueType/>
    <w:pitch w:val="variable"/>
    <w:sig w:usb0="A00000BF" w:usb1="4000E07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9" w:fontKey="{2BB1839E-AC96-49BB-8198-6D4963FB86B1}"/>
    <w:embedItalic r:id="rId10" w:fontKey="{C1F8ECBE-F87E-4E0B-8456-4CB27E283796}"/>
  </w:font>
  <w:font w:name="ARS Maquette Pro Light">
    <w:altName w:val="Calibri"/>
    <w:panose1 w:val="02000303030000020004"/>
    <w:charset w:val="00"/>
    <w:family w:val="modern"/>
    <w:notTrueType/>
    <w:pitch w:val="variable"/>
    <w:sig w:usb0="A00000BF" w:usb1="5000A47B" w:usb2="00000000" w:usb3="00000000" w:csb0="00000093"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single" w:sz="4" w:space="0" w:color="1F3864" w:themeColor="accent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49115A" w:rsidRPr="00466813" w14:paraId="11EBFDD4" w14:textId="77777777" w:rsidTr="008200AF">
      <w:tc>
        <w:tcPr>
          <w:tcW w:w="3485" w:type="dxa"/>
          <w:tcBorders>
            <w:top w:val="single" w:sz="4" w:space="0" w:color="003399"/>
          </w:tcBorders>
        </w:tcPr>
        <w:p w14:paraId="78BD7A62" w14:textId="438EC105" w:rsidR="0049115A" w:rsidRDefault="007729D3" w:rsidP="0049115A">
          <w:r>
            <w:rPr>
              <w:noProof/>
            </w:rPr>
            <w:drawing>
              <wp:inline distT="0" distB="0" distL="0" distR="0" wp14:anchorId="568FBC33" wp14:editId="6333D322">
                <wp:extent cx="626110" cy="228600"/>
                <wp:effectExtent l="0" t="0" r="254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228600"/>
                        </a:xfrm>
                        <a:prstGeom prst="rect">
                          <a:avLst/>
                        </a:prstGeom>
                        <a:noFill/>
                        <a:ln>
                          <a:noFill/>
                        </a:ln>
                      </pic:spPr>
                    </pic:pic>
                  </a:graphicData>
                </a:graphic>
              </wp:inline>
            </w:drawing>
          </w:r>
        </w:p>
      </w:tc>
      <w:tc>
        <w:tcPr>
          <w:tcW w:w="3485" w:type="dxa"/>
          <w:tcBorders>
            <w:top w:val="single" w:sz="4" w:space="0" w:color="003399"/>
          </w:tcBorders>
        </w:tcPr>
        <w:p w14:paraId="180CF3DF" w14:textId="77777777" w:rsidR="0049115A" w:rsidRDefault="0049115A" w:rsidP="0049115A">
          <w:r w:rsidRPr="0093194B">
            <w:rPr>
              <w:noProof/>
              <w:lang w:val="en-US"/>
            </w:rPr>
            <w:drawing>
              <wp:anchor distT="0" distB="0" distL="114300" distR="114300" simplePos="0" relativeHeight="251659264" behindDoc="0" locked="0" layoutInCell="1" allowOverlap="1" wp14:anchorId="09E83B8B" wp14:editId="2D4101C3">
                <wp:simplePos x="0" y="0"/>
                <wp:positionH relativeFrom="margin">
                  <wp:posOffset>717550</wp:posOffset>
                </wp:positionH>
                <wp:positionV relativeFrom="paragraph">
                  <wp:posOffset>25400</wp:posOffset>
                </wp:positionV>
                <wp:extent cx="685800" cy="114300"/>
                <wp:effectExtent l="0" t="0" r="0"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vatum Logo - groot.png"/>
                        <pic:cNvPicPr/>
                      </pic:nvPicPr>
                      <pic:blipFill>
                        <a:blip r:embed="rId2">
                          <a:extLst>
                            <a:ext uri="{28A0092B-C50C-407E-A947-70E740481C1C}">
                              <a14:useLocalDpi xmlns:a14="http://schemas.microsoft.com/office/drawing/2010/main" val="0"/>
                            </a:ext>
                          </a:extLst>
                        </a:blip>
                        <a:stretch>
                          <a:fillRect/>
                        </a:stretch>
                      </pic:blipFill>
                      <pic:spPr>
                        <a:xfrm>
                          <a:off x="0" y="0"/>
                          <a:ext cx="685800" cy="114300"/>
                        </a:xfrm>
                        <a:prstGeom prst="rect">
                          <a:avLst/>
                        </a:prstGeom>
                      </pic:spPr>
                    </pic:pic>
                  </a:graphicData>
                </a:graphic>
                <wp14:sizeRelH relativeFrom="margin">
                  <wp14:pctWidth>0</wp14:pctWidth>
                </wp14:sizeRelH>
                <wp14:sizeRelV relativeFrom="margin">
                  <wp14:pctHeight>0</wp14:pctHeight>
                </wp14:sizeRelV>
              </wp:anchor>
            </w:drawing>
          </w:r>
          <w:r w:rsidRPr="00466813">
            <w:t>powered by</w:t>
          </w:r>
        </w:p>
      </w:tc>
      <w:tc>
        <w:tcPr>
          <w:tcW w:w="3486" w:type="dxa"/>
          <w:tcBorders>
            <w:top w:val="single" w:sz="4" w:space="0" w:color="003399"/>
          </w:tcBorders>
        </w:tcPr>
        <w:p w14:paraId="43F465A3" w14:textId="77777777" w:rsidR="0049115A" w:rsidRPr="00466813" w:rsidRDefault="0049115A" w:rsidP="0049115A">
          <w:pPr>
            <w:jc w:val="right"/>
          </w:pPr>
          <w:proofErr w:type="spellStart"/>
          <w:r w:rsidRPr="00466813">
            <w:t>Pagina</w:t>
          </w:r>
          <w:proofErr w:type="spellEnd"/>
          <w:r w:rsidRPr="00466813">
            <w:t xml:space="preserve"> </w:t>
          </w:r>
          <w:r>
            <w:rPr>
              <w:b/>
              <w:bCs/>
            </w:rPr>
            <w:fldChar w:fldCharType="begin"/>
          </w:r>
          <w:r w:rsidRPr="00466813">
            <w:rPr>
              <w:b/>
              <w:bCs/>
            </w:rPr>
            <w:instrText>PAGE  \* Arabic  \* MERGEFORMAT</w:instrText>
          </w:r>
          <w:r>
            <w:rPr>
              <w:b/>
              <w:bCs/>
            </w:rPr>
            <w:fldChar w:fldCharType="separate"/>
          </w:r>
          <w:r>
            <w:rPr>
              <w:b/>
              <w:bCs/>
            </w:rPr>
            <w:t>1</w:t>
          </w:r>
          <w:r>
            <w:rPr>
              <w:b/>
              <w:bCs/>
            </w:rPr>
            <w:fldChar w:fldCharType="end"/>
          </w:r>
          <w:r w:rsidRPr="00466813">
            <w:t xml:space="preserve"> van </w:t>
          </w:r>
          <w:r>
            <w:rPr>
              <w:b/>
              <w:bCs/>
            </w:rPr>
            <w:fldChar w:fldCharType="begin"/>
          </w:r>
          <w:r w:rsidRPr="00466813">
            <w:rPr>
              <w:b/>
              <w:bCs/>
            </w:rPr>
            <w:instrText>NUMPAGES  \* Arabic  \* MERGEFORMAT</w:instrText>
          </w:r>
          <w:r>
            <w:rPr>
              <w:b/>
              <w:bCs/>
            </w:rPr>
            <w:fldChar w:fldCharType="separate"/>
          </w:r>
          <w:r>
            <w:rPr>
              <w:b/>
              <w:bCs/>
            </w:rPr>
            <w:t>2</w:t>
          </w:r>
          <w:r>
            <w:rPr>
              <w:b/>
              <w:bCs/>
            </w:rPr>
            <w:fldChar w:fldCharType="end"/>
          </w:r>
        </w:p>
      </w:tc>
    </w:tr>
  </w:tbl>
  <w:p w14:paraId="257558CD" w14:textId="77777777" w:rsidR="00360D6C" w:rsidRPr="007801F5" w:rsidRDefault="009E162B" w:rsidP="009E162B">
    <w:r w:rsidRPr="007801F5">
      <w:tab/>
    </w:r>
    <w:r w:rsidRPr="007801F5">
      <w:tab/>
    </w:r>
    <w:r w:rsidRPr="007801F5">
      <w:tab/>
    </w:r>
    <w:r w:rsidRPr="007801F5">
      <w:tab/>
    </w:r>
    <w:r w:rsidRPr="007801F5">
      <w:tab/>
    </w:r>
    <w:r w:rsidRPr="007801F5">
      <w:tab/>
    </w:r>
    <w:r w:rsidRPr="007801F5">
      <w:tab/>
    </w:r>
    <w:r w:rsidRPr="007801F5">
      <w:tab/>
    </w:r>
    <w:r w:rsidRPr="007801F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AEC4F" w14:textId="77777777" w:rsidR="00D0274D" w:rsidRDefault="00D0274D" w:rsidP="008E4447">
      <w:pPr>
        <w:spacing w:after="0"/>
      </w:pPr>
      <w:r>
        <w:separator/>
      </w:r>
    </w:p>
  </w:footnote>
  <w:footnote w:type="continuationSeparator" w:id="0">
    <w:p w14:paraId="0460AD88" w14:textId="77777777" w:rsidR="00D0274D" w:rsidRDefault="00D0274D" w:rsidP="008E44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F6733" w14:textId="77777777" w:rsidR="00360D6C" w:rsidRPr="00546D5A" w:rsidRDefault="007801F5" w:rsidP="00546D5A">
    <w:pPr>
      <w:pStyle w:val="RibbonTitel"/>
    </w:pPr>
    <w:r>
      <w:t>EXTERNAL PRIVACY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C6317"/>
    <w:multiLevelType w:val="multilevel"/>
    <w:tmpl w:val="ACD84C8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DA6527A"/>
    <w:multiLevelType w:val="multilevel"/>
    <w:tmpl w:val="060EB82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0EFA2DB8"/>
    <w:multiLevelType w:val="multilevel"/>
    <w:tmpl w:val="0813001F"/>
    <w:styleLink w:val="Stij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0FE0BFD"/>
    <w:multiLevelType w:val="hybridMultilevel"/>
    <w:tmpl w:val="179A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BF7886"/>
    <w:multiLevelType w:val="hybridMultilevel"/>
    <w:tmpl w:val="F17CA542"/>
    <w:lvl w:ilvl="0" w:tplc="92C65926">
      <w:start w:val="1"/>
      <w:numFmt w:val="bullet"/>
      <w:lvlText w:val=""/>
      <w:lvlJc w:val="left"/>
      <w:pPr>
        <w:ind w:left="768" w:hanging="360"/>
      </w:pPr>
      <w:rPr>
        <w:rFonts w:ascii="Wingdings" w:hAnsi="Wingdings" w:hint="default"/>
        <w:color w:val="C00000"/>
        <w:spacing w:val="0"/>
        <w:w w:val="100"/>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5" w15:restartNumberingAfterBreak="0">
    <w:nsid w:val="5E9F32E7"/>
    <w:multiLevelType w:val="hybridMultilevel"/>
    <w:tmpl w:val="FE7A376A"/>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8554C59"/>
    <w:multiLevelType w:val="hybridMultilevel"/>
    <w:tmpl w:val="4BB83F18"/>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C316AC5"/>
    <w:multiLevelType w:val="hybridMultilevel"/>
    <w:tmpl w:val="1354F4BC"/>
    <w:lvl w:ilvl="0" w:tplc="92C65926">
      <w:start w:val="1"/>
      <w:numFmt w:val="bullet"/>
      <w:lvlText w:val=""/>
      <w:lvlJc w:val="left"/>
      <w:pPr>
        <w:ind w:left="771" w:hanging="360"/>
      </w:pPr>
      <w:rPr>
        <w:rFonts w:ascii="Wingdings" w:hAnsi="Wingdings" w:hint="default"/>
        <w:color w:val="C00000"/>
        <w:spacing w:val="0"/>
        <w:w w:val="100"/>
      </w:rPr>
    </w:lvl>
    <w:lvl w:ilvl="1" w:tplc="92C65926">
      <w:start w:val="1"/>
      <w:numFmt w:val="bullet"/>
      <w:lvlText w:val=""/>
      <w:lvlJc w:val="left"/>
      <w:pPr>
        <w:ind w:left="1491" w:hanging="360"/>
      </w:pPr>
      <w:rPr>
        <w:rFonts w:ascii="Wingdings" w:hAnsi="Wingdings" w:hint="default"/>
        <w:color w:val="C00000"/>
        <w:spacing w:val="0"/>
        <w:w w:val="100"/>
      </w:rPr>
    </w:lvl>
    <w:lvl w:ilvl="2" w:tplc="08130005" w:tentative="1">
      <w:start w:val="1"/>
      <w:numFmt w:val="bullet"/>
      <w:lvlText w:val=""/>
      <w:lvlJc w:val="left"/>
      <w:pPr>
        <w:ind w:left="2211" w:hanging="360"/>
      </w:pPr>
      <w:rPr>
        <w:rFonts w:ascii="Wingdings" w:hAnsi="Wingdings" w:hint="default"/>
      </w:rPr>
    </w:lvl>
    <w:lvl w:ilvl="3" w:tplc="08130001" w:tentative="1">
      <w:start w:val="1"/>
      <w:numFmt w:val="bullet"/>
      <w:lvlText w:val=""/>
      <w:lvlJc w:val="left"/>
      <w:pPr>
        <w:ind w:left="2931" w:hanging="360"/>
      </w:pPr>
      <w:rPr>
        <w:rFonts w:ascii="Symbol" w:hAnsi="Symbol" w:hint="default"/>
      </w:rPr>
    </w:lvl>
    <w:lvl w:ilvl="4" w:tplc="08130003" w:tentative="1">
      <w:start w:val="1"/>
      <w:numFmt w:val="bullet"/>
      <w:lvlText w:val="o"/>
      <w:lvlJc w:val="left"/>
      <w:pPr>
        <w:ind w:left="3651" w:hanging="360"/>
      </w:pPr>
      <w:rPr>
        <w:rFonts w:ascii="Courier New" w:hAnsi="Courier New" w:cs="Courier New" w:hint="default"/>
      </w:rPr>
    </w:lvl>
    <w:lvl w:ilvl="5" w:tplc="08130005" w:tentative="1">
      <w:start w:val="1"/>
      <w:numFmt w:val="bullet"/>
      <w:lvlText w:val=""/>
      <w:lvlJc w:val="left"/>
      <w:pPr>
        <w:ind w:left="4371" w:hanging="360"/>
      </w:pPr>
      <w:rPr>
        <w:rFonts w:ascii="Wingdings" w:hAnsi="Wingdings" w:hint="default"/>
      </w:rPr>
    </w:lvl>
    <w:lvl w:ilvl="6" w:tplc="08130001" w:tentative="1">
      <w:start w:val="1"/>
      <w:numFmt w:val="bullet"/>
      <w:lvlText w:val=""/>
      <w:lvlJc w:val="left"/>
      <w:pPr>
        <w:ind w:left="5091" w:hanging="360"/>
      </w:pPr>
      <w:rPr>
        <w:rFonts w:ascii="Symbol" w:hAnsi="Symbol" w:hint="default"/>
      </w:rPr>
    </w:lvl>
    <w:lvl w:ilvl="7" w:tplc="08130003" w:tentative="1">
      <w:start w:val="1"/>
      <w:numFmt w:val="bullet"/>
      <w:lvlText w:val="o"/>
      <w:lvlJc w:val="left"/>
      <w:pPr>
        <w:ind w:left="5811" w:hanging="360"/>
      </w:pPr>
      <w:rPr>
        <w:rFonts w:ascii="Courier New" w:hAnsi="Courier New" w:cs="Courier New" w:hint="default"/>
      </w:rPr>
    </w:lvl>
    <w:lvl w:ilvl="8" w:tplc="08130005" w:tentative="1">
      <w:start w:val="1"/>
      <w:numFmt w:val="bullet"/>
      <w:lvlText w:val=""/>
      <w:lvlJc w:val="left"/>
      <w:pPr>
        <w:ind w:left="6531" w:hanging="360"/>
      </w:pPr>
      <w:rPr>
        <w:rFonts w:ascii="Wingdings" w:hAnsi="Wingdings" w:hint="default"/>
      </w:rPr>
    </w:lvl>
  </w:abstractNum>
  <w:abstractNum w:abstractNumId="8" w15:restartNumberingAfterBreak="0">
    <w:nsid w:val="7BA2590D"/>
    <w:multiLevelType w:val="hybridMultilevel"/>
    <w:tmpl w:val="4144235E"/>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1"/>
  </w:num>
  <w:num w:numId="5">
    <w:abstractNumId w:val="0"/>
  </w:num>
  <w:num w:numId="6">
    <w:abstractNumId w:val="3"/>
  </w:num>
  <w:num w:numId="7">
    <w:abstractNumId w:val="7"/>
  </w:num>
  <w:num w:numId="8">
    <w:abstractNumId w:val="8"/>
  </w:num>
  <w:num w:numId="9">
    <w:abstractNumId w:val="5"/>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1F5"/>
    <w:rsid w:val="000027B6"/>
    <w:rsid w:val="00005D87"/>
    <w:rsid w:val="00012F15"/>
    <w:rsid w:val="00027846"/>
    <w:rsid w:val="000314FE"/>
    <w:rsid w:val="00031742"/>
    <w:rsid w:val="00036E50"/>
    <w:rsid w:val="000562C0"/>
    <w:rsid w:val="00065A0F"/>
    <w:rsid w:val="00067F5F"/>
    <w:rsid w:val="00075938"/>
    <w:rsid w:val="00090B70"/>
    <w:rsid w:val="000A1B12"/>
    <w:rsid w:val="000A49AC"/>
    <w:rsid w:val="000B4589"/>
    <w:rsid w:val="000B50C2"/>
    <w:rsid w:val="000D285C"/>
    <w:rsid w:val="000D3499"/>
    <w:rsid w:val="000D6E78"/>
    <w:rsid w:val="000F0259"/>
    <w:rsid w:val="0010544E"/>
    <w:rsid w:val="00110267"/>
    <w:rsid w:val="0012165E"/>
    <w:rsid w:val="00121788"/>
    <w:rsid w:val="00122C15"/>
    <w:rsid w:val="00124018"/>
    <w:rsid w:val="0012570B"/>
    <w:rsid w:val="00125E8E"/>
    <w:rsid w:val="001361A0"/>
    <w:rsid w:val="00141F25"/>
    <w:rsid w:val="00142B6A"/>
    <w:rsid w:val="001611D3"/>
    <w:rsid w:val="001647ED"/>
    <w:rsid w:val="00165D34"/>
    <w:rsid w:val="00172CDF"/>
    <w:rsid w:val="00175B39"/>
    <w:rsid w:val="00191927"/>
    <w:rsid w:val="001A0F07"/>
    <w:rsid w:val="001A5242"/>
    <w:rsid w:val="001A6AC9"/>
    <w:rsid w:val="001C606E"/>
    <w:rsid w:val="001D7FA7"/>
    <w:rsid w:val="001F2AFB"/>
    <w:rsid w:val="0020070D"/>
    <w:rsid w:val="00201B02"/>
    <w:rsid w:val="00205559"/>
    <w:rsid w:val="0021389E"/>
    <w:rsid w:val="00221CED"/>
    <w:rsid w:val="0022387D"/>
    <w:rsid w:val="00236D8B"/>
    <w:rsid w:val="00242DAD"/>
    <w:rsid w:val="00244D33"/>
    <w:rsid w:val="002459BA"/>
    <w:rsid w:val="002500F8"/>
    <w:rsid w:val="00252E51"/>
    <w:rsid w:val="00254BE8"/>
    <w:rsid w:val="002561BC"/>
    <w:rsid w:val="00274F8E"/>
    <w:rsid w:val="00291AFD"/>
    <w:rsid w:val="0029560B"/>
    <w:rsid w:val="0029681B"/>
    <w:rsid w:val="002A1D0D"/>
    <w:rsid w:val="002B7534"/>
    <w:rsid w:val="002C20E0"/>
    <w:rsid w:val="002D1011"/>
    <w:rsid w:val="002F3FA6"/>
    <w:rsid w:val="002F716C"/>
    <w:rsid w:val="00307B91"/>
    <w:rsid w:val="00321A93"/>
    <w:rsid w:val="003322CE"/>
    <w:rsid w:val="00334950"/>
    <w:rsid w:val="00340103"/>
    <w:rsid w:val="003417FE"/>
    <w:rsid w:val="00342E7A"/>
    <w:rsid w:val="003435ED"/>
    <w:rsid w:val="00346CC7"/>
    <w:rsid w:val="00347238"/>
    <w:rsid w:val="00360D6C"/>
    <w:rsid w:val="00362ACA"/>
    <w:rsid w:val="00383B0A"/>
    <w:rsid w:val="003844E7"/>
    <w:rsid w:val="00385143"/>
    <w:rsid w:val="003857FA"/>
    <w:rsid w:val="003A0244"/>
    <w:rsid w:val="003A0A3F"/>
    <w:rsid w:val="003A0F01"/>
    <w:rsid w:val="003A277F"/>
    <w:rsid w:val="003A7583"/>
    <w:rsid w:val="003B0DFB"/>
    <w:rsid w:val="003B2F2E"/>
    <w:rsid w:val="003C4E5E"/>
    <w:rsid w:val="003D3017"/>
    <w:rsid w:val="003E2C37"/>
    <w:rsid w:val="003E4048"/>
    <w:rsid w:val="003E5542"/>
    <w:rsid w:val="003E5956"/>
    <w:rsid w:val="003E61B2"/>
    <w:rsid w:val="003E731A"/>
    <w:rsid w:val="003F7A2A"/>
    <w:rsid w:val="003F7FE7"/>
    <w:rsid w:val="004140A6"/>
    <w:rsid w:val="004174D5"/>
    <w:rsid w:val="00451D17"/>
    <w:rsid w:val="00455193"/>
    <w:rsid w:val="00461D97"/>
    <w:rsid w:val="0047034E"/>
    <w:rsid w:val="00486B6C"/>
    <w:rsid w:val="0049115A"/>
    <w:rsid w:val="00496961"/>
    <w:rsid w:val="004B0512"/>
    <w:rsid w:val="004C65F4"/>
    <w:rsid w:val="004E3B81"/>
    <w:rsid w:val="004F470A"/>
    <w:rsid w:val="00525607"/>
    <w:rsid w:val="00541BA6"/>
    <w:rsid w:val="00541EA1"/>
    <w:rsid w:val="00546D5A"/>
    <w:rsid w:val="005607BF"/>
    <w:rsid w:val="00561477"/>
    <w:rsid w:val="00570740"/>
    <w:rsid w:val="0057118D"/>
    <w:rsid w:val="00583935"/>
    <w:rsid w:val="00586E8C"/>
    <w:rsid w:val="00596F3C"/>
    <w:rsid w:val="005A65C0"/>
    <w:rsid w:val="005C3F3A"/>
    <w:rsid w:val="005C724E"/>
    <w:rsid w:val="005D1A0D"/>
    <w:rsid w:val="005D6C8F"/>
    <w:rsid w:val="005E61C6"/>
    <w:rsid w:val="005E72BE"/>
    <w:rsid w:val="005F37C1"/>
    <w:rsid w:val="00606377"/>
    <w:rsid w:val="00620B5E"/>
    <w:rsid w:val="00621A50"/>
    <w:rsid w:val="0062655A"/>
    <w:rsid w:val="00631ECC"/>
    <w:rsid w:val="0064368B"/>
    <w:rsid w:val="0064462F"/>
    <w:rsid w:val="00646097"/>
    <w:rsid w:val="00664FA5"/>
    <w:rsid w:val="00666C0B"/>
    <w:rsid w:val="00673307"/>
    <w:rsid w:val="00676644"/>
    <w:rsid w:val="0068533D"/>
    <w:rsid w:val="00687007"/>
    <w:rsid w:val="006879A3"/>
    <w:rsid w:val="006A634F"/>
    <w:rsid w:val="006B5918"/>
    <w:rsid w:val="006B5F08"/>
    <w:rsid w:val="006C3C61"/>
    <w:rsid w:val="006C4D6F"/>
    <w:rsid w:val="006C5EF3"/>
    <w:rsid w:val="006D5D6B"/>
    <w:rsid w:val="006D7AC2"/>
    <w:rsid w:val="006E2E93"/>
    <w:rsid w:val="006E5370"/>
    <w:rsid w:val="006E6A71"/>
    <w:rsid w:val="006E6D46"/>
    <w:rsid w:val="006F0356"/>
    <w:rsid w:val="00702748"/>
    <w:rsid w:val="00713E59"/>
    <w:rsid w:val="00727334"/>
    <w:rsid w:val="0073249A"/>
    <w:rsid w:val="00733D66"/>
    <w:rsid w:val="0074498C"/>
    <w:rsid w:val="00753B5B"/>
    <w:rsid w:val="00753DEF"/>
    <w:rsid w:val="00756C67"/>
    <w:rsid w:val="007575E2"/>
    <w:rsid w:val="0076312F"/>
    <w:rsid w:val="00772876"/>
    <w:rsid w:val="007729D3"/>
    <w:rsid w:val="007801F5"/>
    <w:rsid w:val="00781046"/>
    <w:rsid w:val="00797776"/>
    <w:rsid w:val="007B4565"/>
    <w:rsid w:val="007C24E9"/>
    <w:rsid w:val="007C49E2"/>
    <w:rsid w:val="007C64B0"/>
    <w:rsid w:val="007D4672"/>
    <w:rsid w:val="007D79AD"/>
    <w:rsid w:val="007E30F4"/>
    <w:rsid w:val="007E4107"/>
    <w:rsid w:val="007E49B1"/>
    <w:rsid w:val="007F4C18"/>
    <w:rsid w:val="008150F9"/>
    <w:rsid w:val="00833AB1"/>
    <w:rsid w:val="008404DA"/>
    <w:rsid w:val="0084063E"/>
    <w:rsid w:val="0085161B"/>
    <w:rsid w:val="00854943"/>
    <w:rsid w:val="00880647"/>
    <w:rsid w:val="00882F94"/>
    <w:rsid w:val="00885875"/>
    <w:rsid w:val="008A2EAE"/>
    <w:rsid w:val="008A379D"/>
    <w:rsid w:val="008B0B0A"/>
    <w:rsid w:val="008B7A33"/>
    <w:rsid w:val="008C01A3"/>
    <w:rsid w:val="008C68A5"/>
    <w:rsid w:val="008D0F8F"/>
    <w:rsid w:val="008D5E8D"/>
    <w:rsid w:val="008E41C3"/>
    <w:rsid w:val="008E4447"/>
    <w:rsid w:val="00900861"/>
    <w:rsid w:val="009023E2"/>
    <w:rsid w:val="00904670"/>
    <w:rsid w:val="00907408"/>
    <w:rsid w:val="00913F62"/>
    <w:rsid w:val="00927833"/>
    <w:rsid w:val="0093194B"/>
    <w:rsid w:val="00934D0C"/>
    <w:rsid w:val="00946E65"/>
    <w:rsid w:val="00970FBA"/>
    <w:rsid w:val="00971033"/>
    <w:rsid w:val="00992888"/>
    <w:rsid w:val="009C134F"/>
    <w:rsid w:val="009C7B46"/>
    <w:rsid w:val="009D0A77"/>
    <w:rsid w:val="009D27D4"/>
    <w:rsid w:val="009D5864"/>
    <w:rsid w:val="009D72DB"/>
    <w:rsid w:val="009E162B"/>
    <w:rsid w:val="009E77EA"/>
    <w:rsid w:val="009F3741"/>
    <w:rsid w:val="009F4B88"/>
    <w:rsid w:val="00A01629"/>
    <w:rsid w:val="00A06098"/>
    <w:rsid w:val="00A10EC1"/>
    <w:rsid w:val="00A13E7B"/>
    <w:rsid w:val="00A222C3"/>
    <w:rsid w:val="00A24CAD"/>
    <w:rsid w:val="00A269EF"/>
    <w:rsid w:val="00A36CDC"/>
    <w:rsid w:val="00A36F50"/>
    <w:rsid w:val="00A42108"/>
    <w:rsid w:val="00A51C0D"/>
    <w:rsid w:val="00A52807"/>
    <w:rsid w:val="00A54437"/>
    <w:rsid w:val="00A56776"/>
    <w:rsid w:val="00A678BB"/>
    <w:rsid w:val="00A67EA8"/>
    <w:rsid w:val="00A87709"/>
    <w:rsid w:val="00AA6BEB"/>
    <w:rsid w:val="00AB0146"/>
    <w:rsid w:val="00AB07A1"/>
    <w:rsid w:val="00AE1FA8"/>
    <w:rsid w:val="00AE4EEC"/>
    <w:rsid w:val="00B04B52"/>
    <w:rsid w:val="00B10711"/>
    <w:rsid w:val="00B1609C"/>
    <w:rsid w:val="00B173CC"/>
    <w:rsid w:val="00B26771"/>
    <w:rsid w:val="00B3113F"/>
    <w:rsid w:val="00B430EF"/>
    <w:rsid w:val="00B52ED1"/>
    <w:rsid w:val="00B53A8F"/>
    <w:rsid w:val="00B74119"/>
    <w:rsid w:val="00B95F16"/>
    <w:rsid w:val="00BA0BCF"/>
    <w:rsid w:val="00BA6132"/>
    <w:rsid w:val="00BA7831"/>
    <w:rsid w:val="00BB7AD3"/>
    <w:rsid w:val="00BF062E"/>
    <w:rsid w:val="00BF286E"/>
    <w:rsid w:val="00C01237"/>
    <w:rsid w:val="00C0140E"/>
    <w:rsid w:val="00C155CD"/>
    <w:rsid w:val="00C1682B"/>
    <w:rsid w:val="00C41F2A"/>
    <w:rsid w:val="00C42B77"/>
    <w:rsid w:val="00C47672"/>
    <w:rsid w:val="00C47EFA"/>
    <w:rsid w:val="00C5099B"/>
    <w:rsid w:val="00C52D3A"/>
    <w:rsid w:val="00C629BA"/>
    <w:rsid w:val="00C6752F"/>
    <w:rsid w:val="00C85939"/>
    <w:rsid w:val="00C93899"/>
    <w:rsid w:val="00C94427"/>
    <w:rsid w:val="00CA379F"/>
    <w:rsid w:val="00CA3C93"/>
    <w:rsid w:val="00CC6773"/>
    <w:rsid w:val="00CC6E3A"/>
    <w:rsid w:val="00CC7CDB"/>
    <w:rsid w:val="00CD2370"/>
    <w:rsid w:val="00CD731B"/>
    <w:rsid w:val="00CE4B7D"/>
    <w:rsid w:val="00CF1E1D"/>
    <w:rsid w:val="00CF3B69"/>
    <w:rsid w:val="00CF5986"/>
    <w:rsid w:val="00D0274D"/>
    <w:rsid w:val="00D0297B"/>
    <w:rsid w:val="00D03AF2"/>
    <w:rsid w:val="00D06A37"/>
    <w:rsid w:val="00D224B7"/>
    <w:rsid w:val="00D22BEF"/>
    <w:rsid w:val="00D251D7"/>
    <w:rsid w:val="00D26175"/>
    <w:rsid w:val="00D30866"/>
    <w:rsid w:val="00D40B7A"/>
    <w:rsid w:val="00D47836"/>
    <w:rsid w:val="00D52021"/>
    <w:rsid w:val="00D71B84"/>
    <w:rsid w:val="00D71ECB"/>
    <w:rsid w:val="00D737E3"/>
    <w:rsid w:val="00D81F90"/>
    <w:rsid w:val="00D845D9"/>
    <w:rsid w:val="00D84FCE"/>
    <w:rsid w:val="00D96248"/>
    <w:rsid w:val="00D96542"/>
    <w:rsid w:val="00DC5162"/>
    <w:rsid w:val="00DD2D9A"/>
    <w:rsid w:val="00DE0E2F"/>
    <w:rsid w:val="00DE2B1D"/>
    <w:rsid w:val="00DF1C8C"/>
    <w:rsid w:val="00E01999"/>
    <w:rsid w:val="00E06B50"/>
    <w:rsid w:val="00E12972"/>
    <w:rsid w:val="00E27296"/>
    <w:rsid w:val="00E30E93"/>
    <w:rsid w:val="00E34ED2"/>
    <w:rsid w:val="00E47373"/>
    <w:rsid w:val="00E502B2"/>
    <w:rsid w:val="00E54BD1"/>
    <w:rsid w:val="00E55DAE"/>
    <w:rsid w:val="00E95C30"/>
    <w:rsid w:val="00EA07AA"/>
    <w:rsid w:val="00EA391E"/>
    <w:rsid w:val="00EA543E"/>
    <w:rsid w:val="00EB2F6B"/>
    <w:rsid w:val="00ED07A4"/>
    <w:rsid w:val="00F011D4"/>
    <w:rsid w:val="00F03C7A"/>
    <w:rsid w:val="00F15856"/>
    <w:rsid w:val="00F25C8A"/>
    <w:rsid w:val="00F26CEE"/>
    <w:rsid w:val="00F32C91"/>
    <w:rsid w:val="00F335D1"/>
    <w:rsid w:val="00F3421F"/>
    <w:rsid w:val="00F3785F"/>
    <w:rsid w:val="00F43C7E"/>
    <w:rsid w:val="00F44546"/>
    <w:rsid w:val="00F456DA"/>
    <w:rsid w:val="00F51345"/>
    <w:rsid w:val="00F61BF2"/>
    <w:rsid w:val="00F75C04"/>
    <w:rsid w:val="00F76D4C"/>
    <w:rsid w:val="00F77DB2"/>
    <w:rsid w:val="00F8148D"/>
    <w:rsid w:val="00FA077D"/>
    <w:rsid w:val="00FB0221"/>
    <w:rsid w:val="00FB4F89"/>
    <w:rsid w:val="00FB69E5"/>
    <w:rsid w:val="00FD2581"/>
    <w:rsid w:val="00FE653D"/>
    <w:rsid w:val="00FE6A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8EDBA1"/>
  <w15:docId w15:val="{9901A836-0AF8-443C-90CD-D524AEF71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29D3"/>
    <w:pPr>
      <w:spacing w:line="240" w:lineRule="auto"/>
      <w:jc w:val="both"/>
    </w:pPr>
  </w:style>
  <w:style w:type="paragraph" w:styleId="Kop1">
    <w:name w:val="heading 1"/>
    <w:next w:val="Standaard"/>
    <w:link w:val="Kop1Char"/>
    <w:autoRedefine/>
    <w:uiPriority w:val="9"/>
    <w:qFormat/>
    <w:rsid w:val="00CD2370"/>
    <w:pPr>
      <w:keepNext/>
      <w:keepLines/>
      <w:numPr>
        <w:numId w:val="2"/>
      </w:numPr>
      <w:spacing w:before="360" w:after="120" w:line="240" w:lineRule="auto"/>
      <w:ind w:left="431" w:hanging="431"/>
      <w:jc w:val="both"/>
      <w:outlineLvl w:val="0"/>
    </w:pPr>
    <w:rPr>
      <w:rFonts w:ascii="ARS Maquette Pro" w:eastAsiaTheme="majorEastAsia" w:hAnsi="ARS Maquette Pro" w:cstheme="majorBidi"/>
      <w:caps/>
      <w:color w:val="003399"/>
      <w:sz w:val="24"/>
      <w:szCs w:val="32"/>
      <w:u w:val="single" w:color="C00000"/>
      <w:lang w:val="nl-BE"/>
    </w:rPr>
  </w:style>
  <w:style w:type="paragraph" w:styleId="Kop2">
    <w:name w:val="heading 2"/>
    <w:basedOn w:val="Kop1"/>
    <w:next w:val="Standaard"/>
    <w:link w:val="Kop2Char"/>
    <w:uiPriority w:val="9"/>
    <w:unhideWhenUsed/>
    <w:qFormat/>
    <w:rsid w:val="00CD2370"/>
    <w:pPr>
      <w:keepLines w:val="0"/>
      <w:numPr>
        <w:ilvl w:val="1"/>
        <w:numId w:val="4"/>
      </w:numPr>
      <w:spacing w:line="276" w:lineRule="auto"/>
      <w:outlineLvl w:val="1"/>
    </w:pPr>
    <w:rPr>
      <w:rFonts w:eastAsia="Calibri" w:cs="Times New Roman"/>
      <w:caps w:val="0"/>
      <w:color w:val="003597"/>
      <w:sz w:val="22"/>
      <w:szCs w:val="22"/>
      <w:lang w:val="nl-NL"/>
    </w:rPr>
  </w:style>
  <w:style w:type="paragraph" w:styleId="Kop3">
    <w:name w:val="heading 3"/>
    <w:basedOn w:val="Kop2"/>
    <w:next w:val="Standaard"/>
    <w:link w:val="Kop3Char"/>
    <w:autoRedefine/>
    <w:uiPriority w:val="9"/>
    <w:unhideWhenUsed/>
    <w:qFormat/>
    <w:rsid w:val="00CD2370"/>
    <w:pPr>
      <w:keepLines/>
      <w:numPr>
        <w:ilvl w:val="2"/>
      </w:numPr>
      <w:spacing w:after="0"/>
      <w:outlineLvl w:val="2"/>
    </w:pPr>
    <w:rPr>
      <w:rFonts w:eastAsiaTheme="majorEastAsia" w:cstheme="majorBidi"/>
      <w:szCs w:val="24"/>
    </w:rPr>
  </w:style>
  <w:style w:type="paragraph" w:styleId="Kop4">
    <w:name w:val="heading 4"/>
    <w:basedOn w:val="Standaard"/>
    <w:next w:val="Standaard"/>
    <w:link w:val="Kop4Char"/>
    <w:uiPriority w:val="9"/>
    <w:unhideWhenUsed/>
    <w:qFormat/>
    <w:rsid w:val="00CD2370"/>
    <w:pPr>
      <w:keepNext/>
      <w:keepLines/>
      <w:numPr>
        <w:ilvl w:val="3"/>
        <w:numId w:val="4"/>
      </w:numPr>
      <w:spacing w:before="40" w:after="0"/>
      <w:outlineLvl w:val="3"/>
    </w:pPr>
    <w:rPr>
      <w:rFonts w:asciiTheme="majorHAnsi" w:eastAsiaTheme="majorEastAsia" w:hAnsiTheme="majorHAnsi" w:cstheme="majorBidi"/>
      <w:i/>
      <w:iCs/>
      <w:color w:val="003597"/>
    </w:rPr>
  </w:style>
  <w:style w:type="paragraph" w:styleId="Kop5">
    <w:name w:val="heading 5"/>
    <w:basedOn w:val="Standaard"/>
    <w:next w:val="Standaard"/>
    <w:link w:val="Kop5Char"/>
    <w:uiPriority w:val="9"/>
    <w:unhideWhenUsed/>
    <w:rsid w:val="00CD2370"/>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rsid w:val="00CD2370"/>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CD2370"/>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CD2370"/>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CD2370"/>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447"/>
    <w:pPr>
      <w:tabs>
        <w:tab w:val="center" w:pos="4536"/>
        <w:tab w:val="right" w:pos="9072"/>
      </w:tabs>
      <w:spacing w:after="0"/>
    </w:pPr>
  </w:style>
  <w:style w:type="character" w:customStyle="1" w:styleId="KoptekstChar">
    <w:name w:val="Koptekst Char"/>
    <w:basedOn w:val="Standaardalinea-lettertype"/>
    <w:link w:val="Koptekst"/>
    <w:uiPriority w:val="99"/>
    <w:rsid w:val="008E4447"/>
  </w:style>
  <w:style w:type="paragraph" w:styleId="Voettekst">
    <w:name w:val="footer"/>
    <w:basedOn w:val="Standaard"/>
    <w:link w:val="VoettekstChar"/>
    <w:uiPriority w:val="99"/>
    <w:unhideWhenUsed/>
    <w:rsid w:val="008E4447"/>
    <w:pPr>
      <w:tabs>
        <w:tab w:val="center" w:pos="4536"/>
        <w:tab w:val="right" w:pos="9072"/>
      </w:tabs>
      <w:spacing w:after="0"/>
    </w:pPr>
  </w:style>
  <w:style w:type="character" w:customStyle="1" w:styleId="VoettekstChar">
    <w:name w:val="Voettekst Char"/>
    <w:basedOn w:val="Standaardalinea-lettertype"/>
    <w:link w:val="Voettekst"/>
    <w:uiPriority w:val="99"/>
    <w:rsid w:val="008E4447"/>
  </w:style>
  <w:style w:type="character" w:customStyle="1" w:styleId="Kop1Char">
    <w:name w:val="Kop 1 Char"/>
    <w:basedOn w:val="Standaardalinea-lettertype"/>
    <w:link w:val="Kop1"/>
    <w:uiPriority w:val="9"/>
    <w:rsid w:val="00CD2370"/>
    <w:rPr>
      <w:rFonts w:ascii="ARS Maquette Pro" w:eastAsiaTheme="majorEastAsia" w:hAnsi="ARS Maquette Pro" w:cstheme="majorBidi"/>
      <w:caps/>
      <w:color w:val="003399"/>
      <w:sz w:val="24"/>
      <w:szCs w:val="32"/>
      <w:u w:val="single" w:color="C00000"/>
      <w:lang w:val="nl-BE"/>
    </w:rPr>
  </w:style>
  <w:style w:type="paragraph" w:styleId="Lijstalinea">
    <w:name w:val="List Paragraph"/>
    <w:basedOn w:val="Standaard"/>
    <w:uiPriority w:val="34"/>
    <w:qFormat/>
    <w:rsid w:val="008B7A33"/>
    <w:pPr>
      <w:ind w:left="720"/>
      <w:contextualSpacing/>
    </w:pPr>
  </w:style>
  <w:style w:type="paragraph" w:styleId="Geenafstand">
    <w:name w:val="No Spacing"/>
    <w:uiPriority w:val="1"/>
    <w:rsid w:val="00C155CD"/>
    <w:pPr>
      <w:spacing w:after="0" w:line="240" w:lineRule="auto"/>
    </w:pPr>
    <w:rPr>
      <w:rFonts w:ascii="ARS Maquette Pro Light" w:hAnsi="ARS Maquette Pro Light"/>
      <w:sz w:val="20"/>
    </w:rPr>
  </w:style>
  <w:style w:type="character" w:customStyle="1" w:styleId="Kop2Char">
    <w:name w:val="Kop 2 Char"/>
    <w:basedOn w:val="Standaardalinea-lettertype"/>
    <w:link w:val="Kop2"/>
    <w:uiPriority w:val="9"/>
    <w:rsid w:val="00F77DB2"/>
    <w:rPr>
      <w:rFonts w:ascii="ARS Maquette Pro" w:eastAsia="Calibri" w:hAnsi="ARS Maquette Pro" w:cs="Times New Roman"/>
      <w:color w:val="003597"/>
      <w:u w:val="single" w:color="C00000"/>
      <w:lang w:val="nl-NL"/>
    </w:rPr>
  </w:style>
  <w:style w:type="paragraph" w:customStyle="1" w:styleId="RibbonTitel">
    <w:name w:val="Ribbon Titel"/>
    <w:basedOn w:val="Standaard"/>
    <w:link w:val="RibbonTitelChar"/>
    <w:qFormat/>
    <w:rsid w:val="00BA6132"/>
    <w:pPr>
      <w:pBdr>
        <w:top w:val="single" w:sz="4" w:space="1" w:color="003597"/>
        <w:left w:val="single" w:sz="4" w:space="4" w:color="003597"/>
        <w:bottom w:val="single" w:sz="4" w:space="1" w:color="003597"/>
        <w:right w:val="single" w:sz="4" w:space="4" w:color="003597"/>
      </w:pBdr>
      <w:shd w:val="clear" w:color="auto" w:fill="003597"/>
      <w:jc w:val="center"/>
    </w:pPr>
    <w:rPr>
      <w:rFonts w:ascii="ARS Maquette Pro" w:hAnsi="ARS Maquette Pro"/>
      <w:caps/>
      <w:color w:val="FFFFFF" w:themeColor="background1"/>
      <w:sz w:val="28"/>
    </w:rPr>
  </w:style>
  <w:style w:type="character" w:customStyle="1" w:styleId="Kop3Char">
    <w:name w:val="Kop 3 Char"/>
    <w:basedOn w:val="Standaardalinea-lettertype"/>
    <w:link w:val="Kop3"/>
    <w:uiPriority w:val="9"/>
    <w:rsid w:val="00F77DB2"/>
    <w:rPr>
      <w:rFonts w:ascii="ARS Maquette Pro" w:eastAsiaTheme="majorEastAsia" w:hAnsi="ARS Maquette Pro" w:cstheme="majorBidi"/>
      <w:color w:val="003597"/>
      <w:szCs w:val="24"/>
      <w:u w:val="single" w:color="C00000"/>
      <w:lang w:val="nl-NL"/>
    </w:rPr>
  </w:style>
  <w:style w:type="paragraph" w:styleId="Kopvaninhoudsopgave">
    <w:name w:val="TOC Heading"/>
    <w:basedOn w:val="Kop1"/>
    <w:next w:val="Standaard"/>
    <w:uiPriority w:val="39"/>
    <w:unhideWhenUsed/>
    <w:rsid w:val="00175B39"/>
    <w:pPr>
      <w:outlineLvl w:val="9"/>
    </w:pPr>
    <w:rPr>
      <w:rFonts w:asciiTheme="majorHAnsi" w:hAnsiTheme="majorHAnsi"/>
      <w:color w:val="2F5496" w:themeColor="accent1" w:themeShade="BF"/>
      <w:lang w:eastAsia="en-GB"/>
    </w:rPr>
  </w:style>
  <w:style w:type="paragraph" w:styleId="Inhopg1">
    <w:name w:val="toc 1"/>
    <w:basedOn w:val="Standaard"/>
    <w:next w:val="Standaard"/>
    <w:autoRedefine/>
    <w:uiPriority w:val="39"/>
    <w:unhideWhenUsed/>
    <w:rsid w:val="00175B39"/>
    <w:pPr>
      <w:spacing w:after="100"/>
    </w:pPr>
  </w:style>
  <w:style w:type="paragraph" w:styleId="Inhopg3">
    <w:name w:val="toc 3"/>
    <w:basedOn w:val="Standaard"/>
    <w:next w:val="Standaard"/>
    <w:autoRedefine/>
    <w:uiPriority w:val="39"/>
    <w:unhideWhenUsed/>
    <w:rsid w:val="00175B39"/>
    <w:pPr>
      <w:spacing w:after="100"/>
      <w:ind w:left="400"/>
    </w:pPr>
  </w:style>
  <w:style w:type="character" w:styleId="Hyperlink">
    <w:name w:val="Hyperlink"/>
    <w:basedOn w:val="Standaardalinea-lettertype"/>
    <w:uiPriority w:val="99"/>
    <w:unhideWhenUsed/>
    <w:rsid w:val="00175B39"/>
    <w:rPr>
      <w:color w:val="0563C1" w:themeColor="hyperlink"/>
      <w:u w:val="single"/>
    </w:rPr>
  </w:style>
  <w:style w:type="character" w:customStyle="1" w:styleId="RibbonTitelChar">
    <w:name w:val="Ribbon Titel Char"/>
    <w:basedOn w:val="Standaardalinea-lettertype"/>
    <w:link w:val="RibbonTitel"/>
    <w:rsid w:val="00BA6132"/>
    <w:rPr>
      <w:rFonts w:ascii="ARS Maquette Pro" w:hAnsi="ARS Maquette Pro"/>
      <w:caps/>
      <w:color w:val="FFFFFF" w:themeColor="background1"/>
      <w:sz w:val="28"/>
      <w:shd w:val="clear" w:color="auto" w:fill="003597"/>
      <w:lang w:val="nl-BE"/>
    </w:rPr>
  </w:style>
  <w:style w:type="character" w:customStyle="1" w:styleId="font51">
    <w:name w:val="font51"/>
    <w:basedOn w:val="Standaardalinea-lettertype"/>
    <w:rsid w:val="006B5918"/>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Standaardalinea-lettertype"/>
    <w:rsid w:val="006B5918"/>
    <w:rPr>
      <w:rFonts w:ascii="Calibri" w:hAnsi="Calibri" w:cs="Calibri" w:hint="default"/>
      <w:b w:val="0"/>
      <w:bCs w:val="0"/>
      <w:i w:val="0"/>
      <w:iCs w:val="0"/>
      <w:strike w:val="0"/>
      <w:dstrike w:val="0"/>
      <w:color w:val="000000"/>
      <w:sz w:val="22"/>
      <w:szCs w:val="22"/>
      <w:u w:val="none"/>
      <w:effect w:val="none"/>
    </w:rPr>
  </w:style>
  <w:style w:type="paragraph" w:customStyle="1" w:styleId="m-1723891789387149653cs95e872d0">
    <w:name w:val="m_-1723891789387149653cs95e872d0"/>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18e9c47d">
    <w:name w:val="m_-1723891789387149653cs18e9c47d"/>
    <w:basedOn w:val="Standaardalinea-lettertype"/>
    <w:rsid w:val="0057118D"/>
  </w:style>
  <w:style w:type="character" w:customStyle="1" w:styleId="m-1723891789387149653cs3d4b27dd">
    <w:name w:val="m_-1723891789387149653cs3d4b27dd"/>
    <w:basedOn w:val="Standaardalinea-lettertype"/>
    <w:rsid w:val="0057118D"/>
  </w:style>
  <w:style w:type="paragraph" w:customStyle="1" w:styleId="m-1723891789387149653cs80d9435b">
    <w:name w:val="m_-1723891789387149653cs80d9435b"/>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1723891789387149653cs7fb5c607">
    <w:name w:val="m_-1723891789387149653cs7fb5c607"/>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d97c9cc5">
    <w:name w:val="m_-1723891789387149653csd97c9cc5"/>
    <w:basedOn w:val="Standaardalinea-lettertype"/>
    <w:rsid w:val="0057118D"/>
  </w:style>
  <w:style w:type="paragraph" w:customStyle="1" w:styleId="m-1723891789387149653cse602b7f2">
    <w:name w:val="m_-1723891789387149653cse602b7f2"/>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Onopgelostemelding1">
    <w:name w:val="Onopgeloste melding1"/>
    <w:basedOn w:val="Standaardalinea-lettertype"/>
    <w:uiPriority w:val="99"/>
    <w:semiHidden/>
    <w:unhideWhenUsed/>
    <w:rsid w:val="00756C67"/>
    <w:rPr>
      <w:color w:val="808080"/>
      <w:shd w:val="clear" w:color="auto" w:fill="E6E6E6"/>
    </w:rPr>
  </w:style>
  <w:style w:type="paragraph" w:styleId="Ballontekst">
    <w:name w:val="Balloon Text"/>
    <w:basedOn w:val="Standaard"/>
    <w:link w:val="BallontekstChar"/>
    <w:uiPriority w:val="99"/>
    <w:semiHidden/>
    <w:unhideWhenUsed/>
    <w:rsid w:val="002459BA"/>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459BA"/>
    <w:rPr>
      <w:rFonts w:ascii="Lucida Grande" w:hAnsi="Lucida Grande" w:cs="Lucida Grande"/>
      <w:sz w:val="18"/>
      <w:szCs w:val="18"/>
    </w:rPr>
  </w:style>
  <w:style w:type="paragraph" w:styleId="Normaalweb">
    <w:name w:val="Normal (Web)"/>
    <w:basedOn w:val="Standaard"/>
    <w:uiPriority w:val="99"/>
    <w:unhideWhenUsed/>
    <w:rsid w:val="00561477"/>
    <w:pPr>
      <w:spacing w:before="100" w:beforeAutospacing="1" w:after="100" w:afterAutospacing="1"/>
    </w:pPr>
    <w:rPr>
      <w:rFonts w:ascii="Times New Roman" w:eastAsiaTheme="minorEastAsia" w:hAnsi="Times New Roman" w:cs="Times New Roman"/>
      <w:szCs w:val="20"/>
      <w:lang w:val="en-US"/>
    </w:rPr>
  </w:style>
  <w:style w:type="character" w:styleId="GevolgdeHyperlink">
    <w:name w:val="FollowedHyperlink"/>
    <w:basedOn w:val="Standaardalinea-lettertype"/>
    <w:uiPriority w:val="99"/>
    <w:semiHidden/>
    <w:unhideWhenUsed/>
    <w:rsid w:val="0064462F"/>
    <w:rPr>
      <w:color w:val="954F72" w:themeColor="followedHyperlink"/>
      <w:u w:val="single"/>
    </w:rPr>
  </w:style>
  <w:style w:type="character" w:styleId="Onopgelostemelding">
    <w:name w:val="Unresolved Mention"/>
    <w:basedOn w:val="Standaardalinea-lettertype"/>
    <w:uiPriority w:val="99"/>
    <w:semiHidden/>
    <w:unhideWhenUsed/>
    <w:rsid w:val="00664FA5"/>
    <w:rPr>
      <w:color w:val="808080"/>
      <w:shd w:val="clear" w:color="auto" w:fill="E6E6E6"/>
    </w:rPr>
  </w:style>
  <w:style w:type="paragraph" w:styleId="Plattetekst">
    <w:name w:val="Body Text"/>
    <w:basedOn w:val="Standaard"/>
    <w:link w:val="PlattetekstChar"/>
    <w:rsid w:val="0074498C"/>
    <w:pPr>
      <w:spacing w:after="120" w:line="276" w:lineRule="auto"/>
    </w:pPr>
    <w:rPr>
      <w:rFonts w:ascii="Calibri" w:eastAsia="Calibri" w:hAnsi="Calibri" w:cs="Times New Roman"/>
      <w:lang w:val="en-US"/>
    </w:rPr>
  </w:style>
  <w:style w:type="character" w:customStyle="1" w:styleId="PlattetekstChar">
    <w:name w:val="Platte tekst Char"/>
    <w:basedOn w:val="Standaardalinea-lettertype"/>
    <w:link w:val="Plattetekst"/>
    <w:rsid w:val="0074498C"/>
    <w:rPr>
      <w:rFonts w:ascii="Calibri" w:eastAsia="Calibri" w:hAnsi="Calibri" w:cs="Times New Roman"/>
      <w:lang w:val="en-US"/>
    </w:rPr>
  </w:style>
  <w:style w:type="numbering" w:customStyle="1" w:styleId="Stijl1">
    <w:name w:val="Stijl1"/>
    <w:uiPriority w:val="99"/>
    <w:rsid w:val="003B2F2E"/>
    <w:pPr>
      <w:numPr>
        <w:numId w:val="1"/>
      </w:numPr>
    </w:pPr>
  </w:style>
  <w:style w:type="character" w:customStyle="1" w:styleId="Kop4Char">
    <w:name w:val="Kop 4 Char"/>
    <w:basedOn w:val="Standaardalinea-lettertype"/>
    <w:link w:val="Kop4"/>
    <w:uiPriority w:val="9"/>
    <w:rsid w:val="00360D6C"/>
    <w:rPr>
      <w:rFonts w:asciiTheme="majorHAnsi" w:eastAsiaTheme="majorEastAsia" w:hAnsiTheme="majorHAnsi" w:cstheme="majorBidi"/>
      <w:i/>
      <w:iCs/>
      <w:color w:val="003597"/>
      <w:sz w:val="20"/>
      <w:lang w:val="nl-BE"/>
    </w:rPr>
  </w:style>
  <w:style w:type="table" w:customStyle="1" w:styleId="Privatum">
    <w:name w:val="Privatum"/>
    <w:basedOn w:val="Standaardtabel"/>
    <w:uiPriority w:val="99"/>
    <w:rsid w:val="0021389E"/>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rPr>
      <w:cantSplit/>
    </w:trPr>
    <w:tcPr>
      <w:shd w:val="clear" w:color="auto" w:fill="auto"/>
    </w:tcPr>
    <w:tblStylePr w:type="firstRow">
      <w:pPr>
        <w:jc w:val="center"/>
      </w:pPr>
      <w:rPr>
        <w:rFonts w:asciiTheme="minorHAnsi" w:hAnsiTheme="minorHAnsi"/>
        <w:b/>
        <w:color w:val="FFFFFF" w:themeColor="background1"/>
        <w:sz w:val="22"/>
      </w:rPr>
      <w:tblPr/>
      <w:tcPr>
        <w:shd w:val="clear" w:color="auto" w:fill="003597"/>
        <w:vAlign w:val="center"/>
      </w:tcPr>
    </w:tblStylePr>
    <w:tblStylePr w:type="lastRow">
      <w:rPr>
        <w:rFonts w:asciiTheme="minorHAnsi" w:hAnsiTheme="minorHAnsi"/>
        <w:b/>
        <w:sz w:val="20"/>
      </w:rPr>
      <w:tblPr/>
      <w:tcPr>
        <w:shd w:val="clear" w:color="auto" w:fill="000000" w:themeFill="text1"/>
      </w:tcPr>
    </w:tblStylePr>
    <w:tblStylePr w:type="band1Horz">
      <w:rPr>
        <w:rFonts w:asciiTheme="minorHAnsi" w:hAnsiTheme="minorHAnsi"/>
        <w:sz w:val="20"/>
      </w:rPr>
      <w:tblPr/>
      <w:tcPr>
        <w:shd w:val="clear" w:color="auto" w:fill="FFFFFF" w:themeFill="background1"/>
      </w:tcPr>
    </w:tblStylePr>
    <w:tblStylePr w:type="band2Horz">
      <w:rPr>
        <w:rFonts w:asciiTheme="minorHAnsi" w:hAnsiTheme="minorHAnsi"/>
        <w:sz w:val="20"/>
      </w:rPr>
      <w:tblPr/>
      <w:tcPr>
        <w:shd w:val="clear" w:color="auto" w:fill="F2F2F2" w:themeFill="background1" w:themeFillShade="F2"/>
      </w:tcPr>
    </w:tblStylePr>
  </w:style>
  <w:style w:type="character" w:customStyle="1" w:styleId="Kop5Char">
    <w:name w:val="Kop 5 Char"/>
    <w:basedOn w:val="Standaardalinea-lettertype"/>
    <w:link w:val="Kop5"/>
    <w:uiPriority w:val="9"/>
    <w:rsid w:val="002F3FA6"/>
    <w:rPr>
      <w:rFonts w:asciiTheme="majorHAnsi" w:eastAsiaTheme="majorEastAsia" w:hAnsiTheme="majorHAnsi" w:cstheme="majorBidi"/>
      <w:color w:val="2F5496" w:themeColor="accent1" w:themeShade="BF"/>
      <w:sz w:val="20"/>
      <w:lang w:val="nl-BE"/>
    </w:rPr>
  </w:style>
  <w:style w:type="character" w:customStyle="1" w:styleId="Kop6Char">
    <w:name w:val="Kop 6 Char"/>
    <w:basedOn w:val="Standaardalinea-lettertype"/>
    <w:link w:val="Kop6"/>
    <w:uiPriority w:val="9"/>
    <w:semiHidden/>
    <w:rsid w:val="002F3FA6"/>
    <w:rPr>
      <w:rFonts w:asciiTheme="majorHAnsi" w:eastAsiaTheme="majorEastAsia" w:hAnsiTheme="majorHAnsi" w:cstheme="majorBidi"/>
      <w:color w:val="1F3763" w:themeColor="accent1" w:themeShade="7F"/>
      <w:sz w:val="20"/>
      <w:lang w:val="nl-BE"/>
    </w:rPr>
  </w:style>
  <w:style w:type="character" w:customStyle="1" w:styleId="Kop7Char">
    <w:name w:val="Kop 7 Char"/>
    <w:basedOn w:val="Standaardalinea-lettertype"/>
    <w:link w:val="Kop7"/>
    <w:uiPriority w:val="9"/>
    <w:semiHidden/>
    <w:rsid w:val="002F3FA6"/>
    <w:rPr>
      <w:rFonts w:asciiTheme="majorHAnsi" w:eastAsiaTheme="majorEastAsia" w:hAnsiTheme="majorHAnsi" w:cstheme="majorBidi"/>
      <w:i/>
      <w:iCs/>
      <w:color w:val="1F3763" w:themeColor="accent1" w:themeShade="7F"/>
      <w:sz w:val="20"/>
      <w:lang w:val="nl-BE"/>
    </w:rPr>
  </w:style>
  <w:style w:type="character" w:customStyle="1" w:styleId="Kop8Char">
    <w:name w:val="Kop 8 Char"/>
    <w:basedOn w:val="Standaardalinea-lettertype"/>
    <w:link w:val="Kop8"/>
    <w:uiPriority w:val="9"/>
    <w:semiHidden/>
    <w:rsid w:val="002F3FA6"/>
    <w:rPr>
      <w:rFonts w:asciiTheme="majorHAnsi" w:eastAsiaTheme="majorEastAsia" w:hAnsiTheme="majorHAnsi" w:cstheme="majorBidi"/>
      <w:color w:val="272727" w:themeColor="text1" w:themeTint="D8"/>
      <w:sz w:val="21"/>
      <w:szCs w:val="21"/>
      <w:lang w:val="nl-BE"/>
    </w:rPr>
  </w:style>
  <w:style w:type="character" w:customStyle="1" w:styleId="Kop9Char">
    <w:name w:val="Kop 9 Char"/>
    <w:basedOn w:val="Standaardalinea-lettertype"/>
    <w:link w:val="Kop9"/>
    <w:uiPriority w:val="9"/>
    <w:semiHidden/>
    <w:rsid w:val="002F3FA6"/>
    <w:rPr>
      <w:rFonts w:asciiTheme="majorHAnsi" w:eastAsiaTheme="majorEastAsia" w:hAnsiTheme="majorHAnsi" w:cstheme="majorBidi"/>
      <w:i/>
      <w:iCs/>
      <w:color w:val="272727" w:themeColor="text1" w:themeTint="D8"/>
      <w:sz w:val="21"/>
      <w:szCs w:val="21"/>
      <w:lang w:val="nl-BE"/>
    </w:rPr>
  </w:style>
  <w:style w:type="paragraph" w:styleId="Inhopg2">
    <w:name w:val="toc 2"/>
    <w:basedOn w:val="Standaard"/>
    <w:next w:val="Standaard"/>
    <w:autoRedefine/>
    <w:uiPriority w:val="39"/>
    <w:unhideWhenUsed/>
    <w:rsid w:val="00360D6C"/>
    <w:pPr>
      <w:spacing w:after="100"/>
      <w:ind w:left="200"/>
    </w:pPr>
  </w:style>
  <w:style w:type="paragraph" w:styleId="Titel">
    <w:name w:val="Title"/>
    <w:basedOn w:val="Standaard"/>
    <w:next w:val="Standaard"/>
    <w:link w:val="TitelChar"/>
    <w:uiPriority w:val="10"/>
    <w:qFormat/>
    <w:rsid w:val="00F77DB2"/>
    <w:pPr>
      <w:spacing w:before="240" w:after="120"/>
    </w:pPr>
    <w:rPr>
      <w:rFonts w:ascii="ARS Maquette Pro" w:eastAsiaTheme="majorEastAsia" w:hAnsi="ARS Maquette Pro" w:cstheme="majorBidi"/>
      <w:caps/>
      <w:color w:val="003597"/>
      <w:spacing w:val="-10"/>
      <w:kern w:val="28"/>
      <w:sz w:val="24"/>
      <w:szCs w:val="56"/>
      <w:u w:val="single" w:color="C00000"/>
    </w:rPr>
  </w:style>
  <w:style w:type="character" w:customStyle="1" w:styleId="TitelChar">
    <w:name w:val="Titel Char"/>
    <w:basedOn w:val="Standaardalinea-lettertype"/>
    <w:link w:val="Titel"/>
    <w:uiPriority w:val="10"/>
    <w:rsid w:val="00F77DB2"/>
    <w:rPr>
      <w:rFonts w:ascii="ARS Maquette Pro" w:eastAsiaTheme="majorEastAsia" w:hAnsi="ARS Maquette Pro" w:cstheme="majorBidi"/>
      <w:caps/>
      <w:color w:val="003597"/>
      <w:spacing w:val="-10"/>
      <w:kern w:val="28"/>
      <w:sz w:val="24"/>
      <w:szCs w:val="56"/>
      <w:u w:val="single" w:color="C00000"/>
    </w:rPr>
  </w:style>
  <w:style w:type="paragraph" w:styleId="Ondertitel">
    <w:name w:val="Subtitle"/>
    <w:basedOn w:val="Standaard"/>
    <w:next w:val="Standaard"/>
    <w:link w:val="OndertitelChar"/>
    <w:uiPriority w:val="11"/>
    <w:qFormat/>
    <w:rsid w:val="0021389E"/>
    <w:pPr>
      <w:numPr>
        <w:ilvl w:val="1"/>
      </w:numPr>
    </w:pPr>
    <w:rPr>
      <w:rFonts w:ascii="ARS Maquette Pro" w:eastAsiaTheme="minorEastAsia" w:hAnsi="ARS Maquette Pro"/>
      <w:color w:val="003597"/>
      <w:spacing w:val="15"/>
      <w:sz w:val="24"/>
    </w:rPr>
  </w:style>
  <w:style w:type="character" w:customStyle="1" w:styleId="OndertitelChar">
    <w:name w:val="Ondertitel Char"/>
    <w:basedOn w:val="Standaardalinea-lettertype"/>
    <w:link w:val="Ondertitel"/>
    <w:uiPriority w:val="11"/>
    <w:rsid w:val="0021389E"/>
    <w:rPr>
      <w:rFonts w:ascii="ARS Maquette Pro" w:eastAsiaTheme="minorEastAsia" w:hAnsi="ARS Maquette Pro"/>
      <w:color w:val="003597"/>
      <w:spacing w:val="15"/>
      <w:sz w:val="24"/>
    </w:rPr>
  </w:style>
  <w:style w:type="table" w:styleId="Tabelraster">
    <w:name w:val="Table Grid"/>
    <w:basedOn w:val="Standaardtabel"/>
    <w:uiPriority w:val="39"/>
    <w:rsid w:val="0078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7904">
      <w:bodyDiv w:val="1"/>
      <w:marLeft w:val="0"/>
      <w:marRight w:val="0"/>
      <w:marTop w:val="0"/>
      <w:marBottom w:val="0"/>
      <w:divBdr>
        <w:top w:val="none" w:sz="0" w:space="0" w:color="auto"/>
        <w:left w:val="none" w:sz="0" w:space="0" w:color="auto"/>
        <w:bottom w:val="none" w:sz="0" w:space="0" w:color="auto"/>
        <w:right w:val="none" w:sz="0" w:space="0" w:color="auto"/>
      </w:divBdr>
    </w:div>
    <w:div w:id="59593855">
      <w:bodyDiv w:val="1"/>
      <w:marLeft w:val="0"/>
      <w:marRight w:val="0"/>
      <w:marTop w:val="0"/>
      <w:marBottom w:val="0"/>
      <w:divBdr>
        <w:top w:val="none" w:sz="0" w:space="0" w:color="auto"/>
        <w:left w:val="none" w:sz="0" w:space="0" w:color="auto"/>
        <w:bottom w:val="none" w:sz="0" w:space="0" w:color="auto"/>
        <w:right w:val="none" w:sz="0" w:space="0" w:color="auto"/>
      </w:divBdr>
    </w:div>
    <w:div w:id="138350269">
      <w:bodyDiv w:val="1"/>
      <w:marLeft w:val="0"/>
      <w:marRight w:val="0"/>
      <w:marTop w:val="0"/>
      <w:marBottom w:val="0"/>
      <w:divBdr>
        <w:top w:val="none" w:sz="0" w:space="0" w:color="auto"/>
        <w:left w:val="none" w:sz="0" w:space="0" w:color="auto"/>
        <w:bottom w:val="none" w:sz="0" w:space="0" w:color="auto"/>
        <w:right w:val="none" w:sz="0" w:space="0" w:color="auto"/>
      </w:divBdr>
    </w:div>
    <w:div w:id="213398355">
      <w:bodyDiv w:val="1"/>
      <w:marLeft w:val="0"/>
      <w:marRight w:val="0"/>
      <w:marTop w:val="0"/>
      <w:marBottom w:val="0"/>
      <w:divBdr>
        <w:top w:val="none" w:sz="0" w:space="0" w:color="auto"/>
        <w:left w:val="none" w:sz="0" w:space="0" w:color="auto"/>
        <w:bottom w:val="none" w:sz="0" w:space="0" w:color="auto"/>
        <w:right w:val="none" w:sz="0" w:space="0" w:color="auto"/>
      </w:divBdr>
    </w:div>
    <w:div w:id="233977382">
      <w:bodyDiv w:val="1"/>
      <w:marLeft w:val="0"/>
      <w:marRight w:val="0"/>
      <w:marTop w:val="0"/>
      <w:marBottom w:val="0"/>
      <w:divBdr>
        <w:top w:val="none" w:sz="0" w:space="0" w:color="auto"/>
        <w:left w:val="none" w:sz="0" w:space="0" w:color="auto"/>
        <w:bottom w:val="none" w:sz="0" w:space="0" w:color="auto"/>
        <w:right w:val="none" w:sz="0" w:space="0" w:color="auto"/>
      </w:divBdr>
    </w:div>
    <w:div w:id="239295797">
      <w:bodyDiv w:val="1"/>
      <w:marLeft w:val="0"/>
      <w:marRight w:val="0"/>
      <w:marTop w:val="0"/>
      <w:marBottom w:val="0"/>
      <w:divBdr>
        <w:top w:val="none" w:sz="0" w:space="0" w:color="auto"/>
        <w:left w:val="none" w:sz="0" w:space="0" w:color="auto"/>
        <w:bottom w:val="none" w:sz="0" w:space="0" w:color="auto"/>
        <w:right w:val="none" w:sz="0" w:space="0" w:color="auto"/>
      </w:divBdr>
    </w:div>
    <w:div w:id="305934970">
      <w:bodyDiv w:val="1"/>
      <w:marLeft w:val="0"/>
      <w:marRight w:val="0"/>
      <w:marTop w:val="0"/>
      <w:marBottom w:val="0"/>
      <w:divBdr>
        <w:top w:val="none" w:sz="0" w:space="0" w:color="auto"/>
        <w:left w:val="none" w:sz="0" w:space="0" w:color="auto"/>
        <w:bottom w:val="none" w:sz="0" w:space="0" w:color="auto"/>
        <w:right w:val="none" w:sz="0" w:space="0" w:color="auto"/>
      </w:divBdr>
    </w:div>
    <w:div w:id="307366216">
      <w:bodyDiv w:val="1"/>
      <w:marLeft w:val="0"/>
      <w:marRight w:val="0"/>
      <w:marTop w:val="0"/>
      <w:marBottom w:val="0"/>
      <w:divBdr>
        <w:top w:val="none" w:sz="0" w:space="0" w:color="auto"/>
        <w:left w:val="none" w:sz="0" w:space="0" w:color="auto"/>
        <w:bottom w:val="none" w:sz="0" w:space="0" w:color="auto"/>
        <w:right w:val="none" w:sz="0" w:space="0" w:color="auto"/>
      </w:divBdr>
    </w:div>
    <w:div w:id="328799288">
      <w:bodyDiv w:val="1"/>
      <w:marLeft w:val="0"/>
      <w:marRight w:val="0"/>
      <w:marTop w:val="0"/>
      <w:marBottom w:val="0"/>
      <w:divBdr>
        <w:top w:val="none" w:sz="0" w:space="0" w:color="auto"/>
        <w:left w:val="none" w:sz="0" w:space="0" w:color="auto"/>
        <w:bottom w:val="none" w:sz="0" w:space="0" w:color="auto"/>
        <w:right w:val="none" w:sz="0" w:space="0" w:color="auto"/>
      </w:divBdr>
    </w:div>
    <w:div w:id="379327760">
      <w:bodyDiv w:val="1"/>
      <w:marLeft w:val="0"/>
      <w:marRight w:val="0"/>
      <w:marTop w:val="0"/>
      <w:marBottom w:val="0"/>
      <w:divBdr>
        <w:top w:val="none" w:sz="0" w:space="0" w:color="auto"/>
        <w:left w:val="none" w:sz="0" w:space="0" w:color="auto"/>
        <w:bottom w:val="none" w:sz="0" w:space="0" w:color="auto"/>
        <w:right w:val="none" w:sz="0" w:space="0" w:color="auto"/>
      </w:divBdr>
    </w:div>
    <w:div w:id="387384249">
      <w:bodyDiv w:val="1"/>
      <w:marLeft w:val="0"/>
      <w:marRight w:val="0"/>
      <w:marTop w:val="0"/>
      <w:marBottom w:val="0"/>
      <w:divBdr>
        <w:top w:val="none" w:sz="0" w:space="0" w:color="auto"/>
        <w:left w:val="none" w:sz="0" w:space="0" w:color="auto"/>
        <w:bottom w:val="none" w:sz="0" w:space="0" w:color="auto"/>
        <w:right w:val="none" w:sz="0" w:space="0" w:color="auto"/>
      </w:divBdr>
    </w:div>
    <w:div w:id="387993181">
      <w:bodyDiv w:val="1"/>
      <w:marLeft w:val="0"/>
      <w:marRight w:val="0"/>
      <w:marTop w:val="0"/>
      <w:marBottom w:val="0"/>
      <w:divBdr>
        <w:top w:val="none" w:sz="0" w:space="0" w:color="auto"/>
        <w:left w:val="none" w:sz="0" w:space="0" w:color="auto"/>
        <w:bottom w:val="none" w:sz="0" w:space="0" w:color="auto"/>
        <w:right w:val="none" w:sz="0" w:space="0" w:color="auto"/>
      </w:divBdr>
    </w:div>
    <w:div w:id="536505437">
      <w:bodyDiv w:val="1"/>
      <w:marLeft w:val="0"/>
      <w:marRight w:val="0"/>
      <w:marTop w:val="0"/>
      <w:marBottom w:val="0"/>
      <w:divBdr>
        <w:top w:val="none" w:sz="0" w:space="0" w:color="auto"/>
        <w:left w:val="none" w:sz="0" w:space="0" w:color="auto"/>
        <w:bottom w:val="none" w:sz="0" w:space="0" w:color="auto"/>
        <w:right w:val="none" w:sz="0" w:space="0" w:color="auto"/>
      </w:divBdr>
    </w:div>
    <w:div w:id="611593761">
      <w:bodyDiv w:val="1"/>
      <w:marLeft w:val="0"/>
      <w:marRight w:val="0"/>
      <w:marTop w:val="0"/>
      <w:marBottom w:val="0"/>
      <w:divBdr>
        <w:top w:val="none" w:sz="0" w:space="0" w:color="auto"/>
        <w:left w:val="none" w:sz="0" w:space="0" w:color="auto"/>
        <w:bottom w:val="none" w:sz="0" w:space="0" w:color="auto"/>
        <w:right w:val="none" w:sz="0" w:space="0" w:color="auto"/>
      </w:divBdr>
    </w:div>
    <w:div w:id="663245556">
      <w:bodyDiv w:val="1"/>
      <w:marLeft w:val="0"/>
      <w:marRight w:val="0"/>
      <w:marTop w:val="0"/>
      <w:marBottom w:val="0"/>
      <w:divBdr>
        <w:top w:val="none" w:sz="0" w:space="0" w:color="auto"/>
        <w:left w:val="none" w:sz="0" w:space="0" w:color="auto"/>
        <w:bottom w:val="none" w:sz="0" w:space="0" w:color="auto"/>
        <w:right w:val="none" w:sz="0" w:space="0" w:color="auto"/>
      </w:divBdr>
    </w:div>
    <w:div w:id="676469227">
      <w:bodyDiv w:val="1"/>
      <w:marLeft w:val="0"/>
      <w:marRight w:val="0"/>
      <w:marTop w:val="0"/>
      <w:marBottom w:val="0"/>
      <w:divBdr>
        <w:top w:val="none" w:sz="0" w:space="0" w:color="auto"/>
        <w:left w:val="none" w:sz="0" w:space="0" w:color="auto"/>
        <w:bottom w:val="none" w:sz="0" w:space="0" w:color="auto"/>
        <w:right w:val="none" w:sz="0" w:space="0" w:color="auto"/>
      </w:divBdr>
    </w:div>
    <w:div w:id="707412038">
      <w:bodyDiv w:val="1"/>
      <w:marLeft w:val="0"/>
      <w:marRight w:val="0"/>
      <w:marTop w:val="0"/>
      <w:marBottom w:val="0"/>
      <w:divBdr>
        <w:top w:val="none" w:sz="0" w:space="0" w:color="auto"/>
        <w:left w:val="none" w:sz="0" w:space="0" w:color="auto"/>
        <w:bottom w:val="none" w:sz="0" w:space="0" w:color="auto"/>
        <w:right w:val="none" w:sz="0" w:space="0" w:color="auto"/>
      </w:divBdr>
    </w:div>
    <w:div w:id="712190778">
      <w:bodyDiv w:val="1"/>
      <w:marLeft w:val="0"/>
      <w:marRight w:val="0"/>
      <w:marTop w:val="0"/>
      <w:marBottom w:val="0"/>
      <w:divBdr>
        <w:top w:val="none" w:sz="0" w:space="0" w:color="auto"/>
        <w:left w:val="none" w:sz="0" w:space="0" w:color="auto"/>
        <w:bottom w:val="none" w:sz="0" w:space="0" w:color="auto"/>
        <w:right w:val="none" w:sz="0" w:space="0" w:color="auto"/>
      </w:divBdr>
    </w:div>
    <w:div w:id="742682296">
      <w:bodyDiv w:val="1"/>
      <w:marLeft w:val="0"/>
      <w:marRight w:val="0"/>
      <w:marTop w:val="0"/>
      <w:marBottom w:val="0"/>
      <w:divBdr>
        <w:top w:val="none" w:sz="0" w:space="0" w:color="auto"/>
        <w:left w:val="none" w:sz="0" w:space="0" w:color="auto"/>
        <w:bottom w:val="none" w:sz="0" w:space="0" w:color="auto"/>
        <w:right w:val="none" w:sz="0" w:space="0" w:color="auto"/>
      </w:divBdr>
    </w:div>
    <w:div w:id="841046889">
      <w:bodyDiv w:val="1"/>
      <w:marLeft w:val="0"/>
      <w:marRight w:val="0"/>
      <w:marTop w:val="0"/>
      <w:marBottom w:val="0"/>
      <w:divBdr>
        <w:top w:val="none" w:sz="0" w:space="0" w:color="auto"/>
        <w:left w:val="none" w:sz="0" w:space="0" w:color="auto"/>
        <w:bottom w:val="none" w:sz="0" w:space="0" w:color="auto"/>
        <w:right w:val="none" w:sz="0" w:space="0" w:color="auto"/>
      </w:divBdr>
    </w:div>
    <w:div w:id="917056914">
      <w:bodyDiv w:val="1"/>
      <w:marLeft w:val="0"/>
      <w:marRight w:val="0"/>
      <w:marTop w:val="0"/>
      <w:marBottom w:val="0"/>
      <w:divBdr>
        <w:top w:val="none" w:sz="0" w:space="0" w:color="auto"/>
        <w:left w:val="none" w:sz="0" w:space="0" w:color="auto"/>
        <w:bottom w:val="none" w:sz="0" w:space="0" w:color="auto"/>
        <w:right w:val="none" w:sz="0" w:space="0" w:color="auto"/>
      </w:divBdr>
    </w:div>
    <w:div w:id="1004164489">
      <w:bodyDiv w:val="1"/>
      <w:marLeft w:val="0"/>
      <w:marRight w:val="0"/>
      <w:marTop w:val="0"/>
      <w:marBottom w:val="0"/>
      <w:divBdr>
        <w:top w:val="none" w:sz="0" w:space="0" w:color="auto"/>
        <w:left w:val="none" w:sz="0" w:space="0" w:color="auto"/>
        <w:bottom w:val="none" w:sz="0" w:space="0" w:color="auto"/>
        <w:right w:val="none" w:sz="0" w:space="0" w:color="auto"/>
      </w:divBdr>
    </w:div>
    <w:div w:id="1042943375">
      <w:bodyDiv w:val="1"/>
      <w:marLeft w:val="0"/>
      <w:marRight w:val="0"/>
      <w:marTop w:val="0"/>
      <w:marBottom w:val="0"/>
      <w:divBdr>
        <w:top w:val="none" w:sz="0" w:space="0" w:color="auto"/>
        <w:left w:val="none" w:sz="0" w:space="0" w:color="auto"/>
        <w:bottom w:val="none" w:sz="0" w:space="0" w:color="auto"/>
        <w:right w:val="none" w:sz="0" w:space="0" w:color="auto"/>
      </w:divBdr>
    </w:div>
    <w:div w:id="1048071434">
      <w:bodyDiv w:val="1"/>
      <w:marLeft w:val="0"/>
      <w:marRight w:val="0"/>
      <w:marTop w:val="0"/>
      <w:marBottom w:val="0"/>
      <w:divBdr>
        <w:top w:val="none" w:sz="0" w:space="0" w:color="auto"/>
        <w:left w:val="none" w:sz="0" w:space="0" w:color="auto"/>
        <w:bottom w:val="none" w:sz="0" w:space="0" w:color="auto"/>
        <w:right w:val="none" w:sz="0" w:space="0" w:color="auto"/>
      </w:divBdr>
    </w:div>
    <w:div w:id="1078988892">
      <w:bodyDiv w:val="1"/>
      <w:marLeft w:val="0"/>
      <w:marRight w:val="0"/>
      <w:marTop w:val="0"/>
      <w:marBottom w:val="0"/>
      <w:divBdr>
        <w:top w:val="none" w:sz="0" w:space="0" w:color="auto"/>
        <w:left w:val="none" w:sz="0" w:space="0" w:color="auto"/>
        <w:bottom w:val="none" w:sz="0" w:space="0" w:color="auto"/>
        <w:right w:val="none" w:sz="0" w:space="0" w:color="auto"/>
      </w:divBdr>
    </w:div>
    <w:div w:id="1165321496">
      <w:bodyDiv w:val="1"/>
      <w:marLeft w:val="0"/>
      <w:marRight w:val="0"/>
      <w:marTop w:val="0"/>
      <w:marBottom w:val="0"/>
      <w:divBdr>
        <w:top w:val="none" w:sz="0" w:space="0" w:color="auto"/>
        <w:left w:val="none" w:sz="0" w:space="0" w:color="auto"/>
        <w:bottom w:val="none" w:sz="0" w:space="0" w:color="auto"/>
        <w:right w:val="none" w:sz="0" w:space="0" w:color="auto"/>
      </w:divBdr>
    </w:div>
    <w:div w:id="1195734313">
      <w:bodyDiv w:val="1"/>
      <w:marLeft w:val="0"/>
      <w:marRight w:val="0"/>
      <w:marTop w:val="0"/>
      <w:marBottom w:val="0"/>
      <w:divBdr>
        <w:top w:val="none" w:sz="0" w:space="0" w:color="auto"/>
        <w:left w:val="none" w:sz="0" w:space="0" w:color="auto"/>
        <w:bottom w:val="none" w:sz="0" w:space="0" w:color="auto"/>
        <w:right w:val="none" w:sz="0" w:space="0" w:color="auto"/>
      </w:divBdr>
    </w:div>
    <w:div w:id="1217428675">
      <w:bodyDiv w:val="1"/>
      <w:marLeft w:val="0"/>
      <w:marRight w:val="0"/>
      <w:marTop w:val="0"/>
      <w:marBottom w:val="0"/>
      <w:divBdr>
        <w:top w:val="none" w:sz="0" w:space="0" w:color="auto"/>
        <w:left w:val="none" w:sz="0" w:space="0" w:color="auto"/>
        <w:bottom w:val="none" w:sz="0" w:space="0" w:color="auto"/>
        <w:right w:val="none" w:sz="0" w:space="0" w:color="auto"/>
      </w:divBdr>
    </w:div>
    <w:div w:id="1307127667">
      <w:bodyDiv w:val="1"/>
      <w:marLeft w:val="0"/>
      <w:marRight w:val="0"/>
      <w:marTop w:val="0"/>
      <w:marBottom w:val="0"/>
      <w:divBdr>
        <w:top w:val="none" w:sz="0" w:space="0" w:color="auto"/>
        <w:left w:val="none" w:sz="0" w:space="0" w:color="auto"/>
        <w:bottom w:val="none" w:sz="0" w:space="0" w:color="auto"/>
        <w:right w:val="none" w:sz="0" w:space="0" w:color="auto"/>
      </w:divBdr>
    </w:div>
    <w:div w:id="1328560159">
      <w:bodyDiv w:val="1"/>
      <w:marLeft w:val="0"/>
      <w:marRight w:val="0"/>
      <w:marTop w:val="0"/>
      <w:marBottom w:val="0"/>
      <w:divBdr>
        <w:top w:val="none" w:sz="0" w:space="0" w:color="auto"/>
        <w:left w:val="none" w:sz="0" w:space="0" w:color="auto"/>
        <w:bottom w:val="none" w:sz="0" w:space="0" w:color="auto"/>
        <w:right w:val="none" w:sz="0" w:space="0" w:color="auto"/>
      </w:divBdr>
    </w:div>
    <w:div w:id="1402094096">
      <w:bodyDiv w:val="1"/>
      <w:marLeft w:val="0"/>
      <w:marRight w:val="0"/>
      <w:marTop w:val="0"/>
      <w:marBottom w:val="0"/>
      <w:divBdr>
        <w:top w:val="none" w:sz="0" w:space="0" w:color="auto"/>
        <w:left w:val="none" w:sz="0" w:space="0" w:color="auto"/>
        <w:bottom w:val="none" w:sz="0" w:space="0" w:color="auto"/>
        <w:right w:val="none" w:sz="0" w:space="0" w:color="auto"/>
      </w:divBdr>
    </w:div>
    <w:div w:id="1451705884">
      <w:bodyDiv w:val="1"/>
      <w:marLeft w:val="0"/>
      <w:marRight w:val="0"/>
      <w:marTop w:val="0"/>
      <w:marBottom w:val="0"/>
      <w:divBdr>
        <w:top w:val="none" w:sz="0" w:space="0" w:color="auto"/>
        <w:left w:val="none" w:sz="0" w:space="0" w:color="auto"/>
        <w:bottom w:val="none" w:sz="0" w:space="0" w:color="auto"/>
        <w:right w:val="none" w:sz="0" w:space="0" w:color="auto"/>
      </w:divBdr>
    </w:div>
    <w:div w:id="1516922846">
      <w:bodyDiv w:val="1"/>
      <w:marLeft w:val="0"/>
      <w:marRight w:val="0"/>
      <w:marTop w:val="0"/>
      <w:marBottom w:val="0"/>
      <w:divBdr>
        <w:top w:val="none" w:sz="0" w:space="0" w:color="auto"/>
        <w:left w:val="none" w:sz="0" w:space="0" w:color="auto"/>
        <w:bottom w:val="none" w:sz="0" w:space="0" w:color="auto"/>
        <w:right w:val="none" w:sz="0" w:space="0" w:color="auto"/>
      </w:divBdr>
    </w:div>
    <w:div w:id="1574503774">
      <w:bodyDiv w:val="1"/>
      <w:marLeft w:val="0"/>
      <w:marRight w:val="0"/>
      <w:marTop w:val="0"/>
      <w:marBottom w:val="0"/>
      <w:divBdr>
        <w:top w:val="none" w:sz="0" w:space="0" w:color="auto"/>
        <w:left w:val="none" w:sz="0" w:space="0" w:color="auto"/>
        <w:bottom w:val="none" w:sz="0" w:space="0" w:color="auto"/>
        <w:right w:val="none" w:sz="0" w:space="0" w:color="auto"/>
      </w:divBdr>
    </w:div>
    <w:div w:id="1628658623">
      <w:bodyDiv w:val="1"/>
      <w:marLeft w:val="0"/>
      <w:marRight w:val="0"/>
      <w:marTop w:val="0"/>
      <w:marBottom w:val="0"/>
      <w:divBdr>
        <w:top w:val="none" w:sz="0" w:space="0" w:color="auto"/>
        <w:left w:val="none" w:sz="0" w:space="0" w:color="auto"/>
        <w:bottom w:val="none" w:sz="0" w:space="0" w:color="auto"/>
        <w:right w:val="none" w:sz="0" w:space="0" w:color="auto"/>
      </w:divBdr>
    </w:div>
    <w:div w:id="1673221114">
      <w:bodyDiv w:val="1"/>
      <w:marLeft w:val="0"/>
      <w:marRight w:val="0"/>
      <w:marTop w:val="0"/>
      <w:marBottom w:val="0"/>
      <w:divBdr>
        <w:top w:val="none" w:sz="0" w:space="0" w:color="auto"/>
        <w:left w:val="none" w:sz="0" w:space="0" w:color="auto"/>
        <w:bottom w:val="none" w:sz="0" w:space="0" w:color="auto"/>
        <w:right w:val="none" w:sz="0" w:space="0" w:color="auto"/>
      </w:divBdr>
    </w:div>
    <w:div w:id="1962834741">
      <w:bodyDiv w:val="1"/>
      <w:marLeft w:val="0"/>
      <w:marRight w:val="0"/>
      <w:marTop w:val="0"/>
      <w:marBottom w:val="0"/>
      <w:divBdr>
        <w:top w:val="none" w:sz="0" w:space="0" w:color="auto"/>
        <w:left w:val="none" w:sz="0" w:space="0" w:color="auto"/>
        <w:bottom w:val="none" w:sz="0" w:space="0" w:color="auto"/>
        <w:right w:val="none" w:sz="0" w:space="0" w:color="auto"/>
      </w:divBdr>
    </w:div>
    <w:div w:id="209434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olid-group.b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tact@apd-gba.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Drives%20van%20mijn%20team\PRIVATUM%20%20%20Marketing\Privatum%20-%20policy.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936F7-EC87-49A9-852E-CF9B537DC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Privatum - policy</Template>
  <TotalTime>0</TotalTime>
  <Pages>4</Pages>
  <Words>1433</Words>
  <Characters>7884</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 GDPR quickscan CallExcell</vt:lpstr>
      <vt:lpstr>Rapport GDPR quickscan CallExcell</vt:lpstr>
    </vt:vector>
  </TitlesOfParts>
  <Company/>
  <LinksUpToDate>false</LinksUpToDate>
  <CharactersWithSpaces>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 Drees</dc:creator>
  <cp:keywords/>
  <dc:description/>
  <cp:lastModifiedBy>Hans B.</cp:lastModifiedBy>
  <cp:revision>6</cp:revision>
  <cp:lastPrinted>2018-01-17T14:12:00Z</cp:lastPrinted>
  <dcterms:created xsi:type="dcterms:W3CDTF">2019-01-14T16:23:00Z</dcterms:created>
  <dcterms:modified xsi:type="dcterms:W3CDTF">2019-05-28T09:04:00Z</dcterms:modified>
</cp:coreProperties>
</file>